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1C1" w:rsidRDefault="00D471C1" w:rsidP="00D471C1">
      <w:pPr>
        <w:spacing w:after="0" w:line="240" w:lineRule="auto"/>
        <w:ind w:left="150" w:right="150"/>
        <w:jc w:val="center"/>
        <w:rPr>
          <w:rFonts w:ascii="Times New Roman" w:eastAsia="Times New Roman" w:hAnsi="Times New Roman"/>
          <w:b/>
          <w:bCs/>
          <w:color w:val="000000"/>
          <w:sz w:val="44"/>
          <w:szCs w:val="44"/>
          <w:lang w:val="uk-UA" w:eastAsia="ru-RU"/>
        </w:rPr>
      </w:pPr>
      <w:r>
        <w:rPr>
          <w:rFonts w:ascii="Times New Roman" w:eastAsia="Times New Roman" w:hAnsi="Times New Roman"/>
          <w:b/>
          <w:bCs/>
          <w:noProof/>
          <w:color w:val="000000"/>
          <w:sz w:val="44"/>
          <w:szCs w:val="44"/>
          <w:lang w:val="uk-UA" w:eastAsia="ru-RU"/>
        </w:rPr>
        <w:t xml:space="preserve"> </w:t>
      </w:r>
    </w:p>
    <w:p w:rsidR="00D471C1" w:rsidRDefault="00D471C1" w:rsidP="00D471C1">
      <w:pPr>
        <w:pStyle w:val="a5"/>
        <w:spacing w:before="0" w:beforeAutospacing="0" w:after="0" w:afterAutospacing="0"/>
        <w:rPr>
          <w:lang w:val="uk-UA"/>
        </w:rPr>
      </w:pPr>
      <w:r>
        <w:rPr>
          <w:lang w:val="uk-UA"/>
        </w:rPr>
        <w:t xml:space="preserve">                                                     </w:t>
      </w:r>
    </w:p>
    <w:p w:rsidR="00D471C1" w:rsidRDefault="00D471C1" w:rsidP="00D471C1">
      <w:pPr>
        <w:pStyle w:val="a5"/>
        <w:spacing w:before="0" w:beforeAutospacing="0" w:after="0" w:afterAutospacing="0"/>
        <w:rPr>
          <w:lang w:val="uk-UA"/>
        </w:rPr>
      </w:pPr>
    </w:p>
    <w:p w:rsidR="00D471C1" w:rsidRDefault="00D471C1" w:rsidP="00D471C1">
      <w:pPr>
        <w:pStyle w:val="a5"/>
        <w:spacing w:before="0" w:beforeAutospacing="0" w:after="0" w:afterAutospacing="0"/>
        <w:ind w:left="5529"/>
        <w:rPr>
          <w:lang w:val="uk-UA"/>
        </w:rPr>
      </w:pPr>
      <w:r>
        <w:rPr>
          <w:lang w:val="uk-UA"/>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160281" w:rsidTr="00160281">
        <w:tc>
          <w:tcPr>
            <w:tcW w:w="4998" w:type="dxa"/>
            <w:hideMark/>
          </w:tcPr>
          <w:p w:rsidR="00160281" w:rsidRDefault="00160281">
            <w:pPr>
              <w:spacing w:after="0" w:line="240" w:lineRule="auto"/>
              <w:rPr>
                <w:rFonts w:ascii="Times New Roman" w:hAnsi="Times New Roman"/>
                <w:sz w:val="28"/>
                <w:szCs w:val="28"/>
              </w:rPr>
            </w:pPr>
            <w:r>
              <w:rPr>
                <w:rFonts w:ascii="Times New Roman" w:hAnsi="Times New Roman"/>
                <w:sz w:val="28"/>
                <w:szCs w:val="28"/>
              </w:rPr>
              <w:t>СХВАЛЕНО</w:t>
            </w:r>
          </w:p>
          <w:p w:rsidR="00160281" w:rsidRDefault="00160281">
            <w:pPr>
              <w:spacing w:after="0" w:line="240" w:lineRule="auto"/>
              <w:rPr>
                <w:rFonts w:ascii="Times New Roman" w:hAnsi="Times New Roman"/>
                <w:sz w:val="28"/>
                <w:szCs w:val="28"/>
              </w:rPr>
            </w:pPr>
            <w:r>
              <w:rPr>
                <w:rFonts w:ascii="Times New Roman" w:hAnsi="Times New Roman"/>
                <w:sz w:val="28"/>
                <w:szCs w:val="28"/>
              </w:rPr>
              <w:t xml:space="preserve">протоколом </w:t>
            </w:r>
            <w:proofErr w:type="spellStart"/>
            <w:r>
              <w:rPr>
                <w:rFonts w:ascii="Times New Roman" w:hAnsi="Times New Roman"/>
                <w:sz w:val="28"/>
                <w:szCs w:val="28"/>
              </w:rPr>
              <w:t>засідання</w:t>
            </w:r>
            <w:proofErr w:type="spellEnd"/>
          </w:p>
          <w:p w:rsidR="00160281" w:rsidRDefault="00160281">
            <w:pPr>
              <w:spacing w:after="0" w:line="240" w:lineRule="auto"/>
              <w:rPr>
                <w:rFonts w:ascii="Times New Roman" w:hAnsi="Times New Roman"/>
                <w:sz w:val="28"/>
                <w:szCs w:val="28"/>
              </w:rPr>
            </w:pPr>
            <w:proofErr w:type="spellStart"/>
            <w:r>
              <w:rPr>
                <w:rFonts w:ascii="Times New Roman" w:hAnsi="Times New Roman"/>
                <w:sz w:val="28"/>
                <w:szCs w:val="28"/>
              </w:rPr>
              <w:t>педагогічної</w:t>
            </w:r>
            <w:proofErr w:type="spellEnd"/>
            <w:r>
              <w:rPr>
                <w:rFonts w:ascii="Times New Roman" w:hAnsi="Times New Roman"/>
                <w:sz w:val="28"/>
                <w:szCs w:val="28"/>
              </w:rPr>
              <w:t xml:space="preserve"> ради</w:t>
            </w:r>
          </w:p>
          <w:p w:rsidR="00160281" w:rsidRDefault="00160281">
            <w:pPr>
              <w:spacing w:after="0" w:line="240" w:lineRule="auto"/>
              <w:rPr>
                <w:rFonts w:ascii="Times New Roman" w:hAnsi="Times New Roman"/>
                <w:sz w:val="28"/>
                <w:szCs w:val="28"/>
              </w:rPr>
            </w:pPr>
            <w:proofErr w:type="spellStart"/>
            <w:r>
              <w:rPr>
                <w:rFonts w:ascii="Times New Roman" w:hAnsi="Times New Roman"/>
                <w:sz w:val="28"/>
                <w:szCs w:val="28"/>
              </w:rPr>
              <w:t>Вихрівської</w:t>
            </w:r>
            <w:proofErr w:type="spellEnd"/>
            <w:r>
              <w:rPr>
                <w:rFonts w:ascii="Times New Roman" w:hAnsi="Times New Roman"/>
                <w:sz w:val="28"/>
                <w:szCs w:val="28"/>
              </w:rPr>
              <w:t xml:space="preserve"> </w:t>
            </w:r>
            <w:proofErr w:type="spellStart"/>
            <w:r>
              <w:rPr>
                <w:rFonts w:ascii="Times New Roman" w:hAnsi="Times New Roman"/>
                <w:sz w:val="28"/>
                <w:szCs w:val="28"/>
              </w:rPr>
              <w:t>гімназії</w:t>
            </w:r>
            <w:proofErr w:type="spellEnd"/>
          </w:p>
          <w:p w:rsidR="00160281" w:rsidRDefault="00160281" w:rsidP="0067522E">
            <w:pPr>
              <w:widowControl w:val="0"/>
              <w:autoSpaceDE w:val="0"/>
              <w:autoSpaceDN w:val="0"/>
              <w:adjustRightInd w:val="0"/>
              <w:spacing w:after="0" w:line="240" w:lineRule="auto"/>
              <w:rPr>
                <w:rFonts w:ascii="Times New Roman" w:hAnsi="Times New Roman"/>
                <w:b/>
              </w:rPr>
            </w:pPr>
            <w:proofErr w:type="spellStart"/>
            <w:r>
              <w:rPr>
                <w:rFonts w:ascii="Times New Roman" w:hAnsi="Times New Roman"/>
                <w:sz w:val="28"/>
                <w:szCs w:val="28"/>
              </w:rPr>
              <w:t>від</w:t>
            </w:r>
            <w:proofErr w:type="spellEnd"/>
            <w:r>
              <w:rPr>
                <w:rFonts w:ascii="Times New Roman" w:hAnsi="Times New Roman"/>
                <w:sz w:val="28"/>
                <w:szCs w:val="28"/>
              </w:rPr>
              <w:t xml:space="preserve"> ___________ № ____</w:t>
            </w:r>
          </w:p>
        </w:tc>
        <w:tc>
          <w:tcPr>
            <w:tcW w:w="4998" w:type="dxa"/>
            <w:hideMark/>
          </w:tcPr>
          <w:p w:rsidR="00160281" w:rsidRDefault="00160281" w:rsidP="0067522E">
            <w:pPr>
              <w:widowControl w:val="0"/>
              <w:autoSpaceDE w:val="0"/>
              <w:autoSpaceDN w:val="0"/>
              <w:adjustRightInd w:val="0"/>
              <w:spacing w:after="0" w:line="240" w:lineRule="auto"/>
              <w:ind w:left="956"/>
              <w:jc w:val="both"/>
              <w:rPr>
                <w:rFonts w:ascii="Times New Roman" w:hAnsi="Times New Roman"/>
                <w:sz w:val="28"/>
                <w:szCs w:val="28"/>
              </w:rPr>
            </w:pPr>
            <w:r>
              <w:rPr>
                <w:rFonts w:ascii="Times New Roman" w:hAnsi="Times New Roman"/>
                <w:sz w:val="28"/>
                <w:szCs w:val="28"/>
              </w:rPr>
              <w:t>ЗАТВЕРДЖЕНО</w:t>
            </w:r>
          </w:p>
          <w:p w:rsidR="00160281" w:rsidRDefault="00160281" w:rsidP="0067522E">
            <w:pPr>
              <w:widowControl w:val="0"/>
              <w:autoSpaceDE w:val="0"/>
              <w:autoSpaceDN w:val="0"/>
              <w:adjustRightInd w:val="0"/>
              <w:spacing w:after="0" w:line="240" w:lineRule="auto"/>
              <w:ind w:left="956"/>
              <w:jc w:val="both"/>
              <w:rPr>
                <w:rFonts w:ascii="Times New Roman" w:hAnsi="Times New Roman"/>
                <w:b/>
              </w:rPr>
            </w:pPr>
            <w:proofErr w:type="spellStart"/>
            <w:proofErr w:type="gramStart"/>
            <w:r>
              <w:rPr>
                <w:rFonts w:ascii="Times New Roman" w:hAnsi="Times New Roman"/>
                <w:sz w:val="28"/>
                <w:szCs w:val="28"/>
              </w:rPr>
              <w:t>р</w:t>
            </w:r>
            <w:proofErr w:type="gramEnd"/>
            <w:r>
              <w:rPr>
                <w:rFonts w:ascii="Times New Roman" w:hAnsi="Times New Roman"/>
                <w:sz w:val="28"/>
                <w:szCs w:val="28"/>
              </w:rPr>
              <w:t>ішенням</w:t>
            </w:r>
            <w:proofErr w:type="spellEnd"/>
            <w:r>
              <w:rPr>
                <w:rFonts w:ascii="Times New Roman" w:hAnsi="Times New Roman"/>
                <w:sz w:val="28"/>
                <w:szCs w:val="28"/>
              </w:rPr>
              <w:t xml:space="preserve"> </w:t>
            </w:r>
            <w:proofErr w:type="spellStart"/>
            <w:r>
              <w:rPr>
                <w:rFonts w:ascii="Times New Roman" w:hAnsi="Times New Roman"/>
                <w:sz w:val="28"/>
                <w:szCs w:val="28"/>
              </w:rPr>
              <w:t>шістдесят</w:t>
            </w:r>
            <w:proofErr w:type="spellEnd"/>
            <w:r>
              <w:rPr>
                <w:rFonts w:ascii="Times New Roman" w:hAnsi="Times New Roman"/>
                <w:sz w:val="28"/>
                <w:szCs w:val="28"/>
              </w:rPr>
              <w:t xml:space="preserve"> </w:t>
            </w:r>
            <w:proofErr w:type="spellStart"/>
            <w:r>
              <w:rPr>
                <w:rFonts w:ascii="Times New Roman" w:hAnsi="Times New Roman"/>
                <w:sz w:val="28"/>
                <w:szCs w:val="28"/>
              </w:rPr>
              <w:t>сьомої</w:t>
            </w:r>
            <w:proofErr w:type="spellEnd"/>
            <w:r>
              <w:rPr>
                <w:rFonts w:ascii="Times New Roman" w:hAnsi="Times New Roman"/>
                <w:sz w:val="28"/>
                <w:szCs w:val="28"/>
              </w:rPr>
              <w:t xml:space="preserve"> </w:t>
            </w:r>
            <w:proofErr w:type="spellStart"/>
            <w:r>
              <w:rPr>
                <w:rFonts w:ascii="Times New Roman" w:hAnsi="Times New Roman"/>
                <w:sz w:val="28"/>
                <w:szCs w:val="28"/>
              </w:rPr>
              <w:t>сесії</w:t>
            </w:r>
            <w:proofErr w:type="spellEnd"/>
            <w:r>
              <w:rPr>
                <w:rFonts w:ascii="Times New Roman" w:hAnsi="Times New Roman"/>
                <w:sz w:val="28"/>
                <w:szCs w:val="28"/>
              </w:rPr>
              <w:t xml:space="preserve"> Дунаєвецької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w:t>
            </w:r>
            <w:r>
              <w:rPr>
                <w:rFonts w:ascii="Times New Roman" w:hAnsi="Times New Roman"/>
                <w:sz w:val="28"/>
                <w:szCs w:val="28"/>
                <w:lang w:val="en-US"/>
              </w:rPr>
              <w:t>V</w:t>
            </w:r>
            <w:r>
              <w:rPr>
                <w:rFonts w:ascii="Times New Roman" w:hAnsi="Times New Roman"/>
                <w:sz w:val="28"/>
                <w:szCs w:val="28"/>
              </w:rPr>
              <w:t xml:space="preserve">ІІІ </w:t>
            </w:r>
            <w:proofErr w:type="spellStart"/>
            <w:r>
              <w:rPr>
                <w:rFonts w:ascii="Times New Roman" w:hAnsi="Times New Roman"/>
                <w:sz w:val="28"/>
                <w:szCs w:val="28"/>
              </w:rPr>
              <w:t>скликання</w:t>
            </w:r>
            <w:proofErr w:type="spellEnd"/>
            <w:r>
              <w:rPr>
                <w:rFonts w:ascii="Times New Roman" w:hAnsi="Times New Roman"/>
                <w:sz w:val="28"/>
                <w:szCs w:val="28"/>
              </w:rPr>
              <w:t xml:space="preserve"> </w:t>
            </w:r>
            <w:proofErr w:type="spellStart"/>
            <w:r>
              <w:rPr>
                <w:rFonts w:ascii="Times New Roman" w:hAnsi="Times New Roman"/>
                <w:sz w:val="28"/>
                <w:szCs w:val="28"/>
              </w:rPr>
              <w:t>від</w:t>
            </w:r>
            <w:proofErr w:type="spellEnd"/>
            <w:r>
              <w:rPr>
                <w:rFonts w:ascii="Times New Roman" w:hAnsi="Times New Roman"/>
                <w:sz w:val="28"/>
                <w:szCs w:val="28"/>
              </w:rPr>
              <w:t xml:space="preserve"> 17.08.2023 р. №6-67/2023</w:t>
            </w:r>
          </w:p>
        </w:tc>
      </w:tr>
    </w:tbl>
    <w:p w:rsidR="00D471C1" w:rsidRPr="00160281" w:rsidRDefault="00D471C1" w:rsidP="00D471C1">
      <w:pPr>
        <w:spacing w:after="0" w:line="240" w:lineRule="auto"/>
        <w:rPr>
          <w:rFonts w:ascii="Times New Roman" w:hAnsi="Times New Roman"/>
        </w:rPr>
      </w:pPr>
    </w:p>
    <w:p w:rsidR="00D471C1" w:rsidRDefault="00D471C1" w:rsidP="00D471C1">
      <w:pPr>
        <w:pStyle w:val="a5"/>
        <w:spacing w:before="0" w:beforeAutospacing="0" w:after="0" w:afterAutospacing="0"/>
        <w:rPr>
          <w:lang w:val="uk-UA"/>
        </w:rPr>
      </w:pPr>
      <w:bookmarkStart w:id="0" w:name="_GoBack"/>
      <w:bookmarkEnd w:id="0"/>
    </w:p>
    <w:p w:rsidR="00D471C1" w:rsidRDefault="00D471C1" w:rsidP="00D471C1">
      <w:pPr>
        <w:widowControl w:val="0"/>
        <w:autoSpaceDE w:val="0"/>
        <w:autoSpaceDN w:val="0"/>
        <w:adjustRightInd w:val="0"/>
        <w:spacing w:after="0" w:line="240" w:lineRule="auto"/>
        <w:jc w:val="center"/>
        <w:rPr>
          <w:rFonts w:ascii="Times New Roman" w:hAnsi="Times New Roman"/>
          <w:lang w:val="uk-UA"/>
        </w:rPr>
      </w:pPr>
    </w:p>
    <w:p w:rsidR="00D471C1" w:rsidRPr="00B578C5" w:rsidRDefault="00D471C1" w:rsidP="00D471C1">
      <w:pPr>
        <w:widowControl w:val="0"/>
        <w:autoSpaceDE w:val="0"/>
        <w:autoSpaceDN w:val="0"/>
        <w:adjustRightInd w:val="0"/>
        <w:spacing w:after="0" w:line="240" w:lineRule="auto"/>
        <w:jc w:val="center"/>
        <w:rPr>
          <w:rFonts w:ascii="Times New Roman" w:hAnsi="Times New Roman"/>
          <w:b/>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rPr>
          <w:rFonts w:ascii="Times New Roman" w:hAnsi="Times New Roman"/>
          <w:b/>
          <w:lang w:val="uk-UA"/>
        </w:rPr>
      </w:pPr>
    </w:p>
    <w:p w:rsidR="00D471C1" w:rsidRPr="00B578C5" w:rsidRDefault="00D471C1" w:rsidP="00D471C1">
      <w:pPr>
        <w:widowControl w:val="0"/>
        <w:autoSpaceDE w:val="0"/>
        <w:autoSpaceDN w:val="0"/>
        <w:adjustRightInd w:val="0"/>
        <w:spacing w:after="0" w:line="240" w:lineRule="auto"/>
        <w:rPr>
          <w:rFonts w:ascii="Times New Roman" w:hAnsi="Times New Roman"/>
          <w:b/>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sz w:val="56"/>
          <w:szCs w:val="56"/>
          <w:lang w:val="uk-UA"/>
        </w:rPr>
      </w:pPr>
      <w:r>
        <w:rPr>
          <w:rFonts w:ascii="Times New Roman" w:hAnsi="Times New Roman"/>
          <w:b/>
          <w:sz w:val="56"/>
          <w:szCs w:val="56"/>
          <w:lang w:val="uk-UA"/>
        </w:rPr>
        <w:t>Стратегія розвитку</w:t>
      </w:r>
    </w:p>
    <w:p w:rsidR="00D471C1" w:rsidRDefault="00D471C1" w:rsidP="00D471C1">
      <w:pPr>
        <w:widowControl w:val="0"/>
        <w:autoSpaceDE w:val="0"/>
        <w:autoSpaceDN w:val="0"/>
        <w:adjustRightInd w:val="0"/>
        <w:spacing w:after="0" w:line="240" w:lineRule="auto"/>
        <w:jc w:val="center"/>
        <w:rPr>
          <w:rFonts w:ascii="Times New Roman" w:hAnsi="Times New Roman"/>
          <w:b/>
          <w:sz w:val="56"/>
          <w:szCs w:val="56"/>
          <w:lang w:val="uk-UA"/>
        </w:rPr>
      </w:pPr>
      <w:proofErr w:type="spellStart"/>
      <w:r>
        <w:rPr>
          <w:rFonts w:ascii="Times New Roman" w:hAnsi="Times New Roman"/>
          <w:b/>
          <w:sz w:val="56"/>
          <w:szCs w:val="56"/>
          <w:lang w:val="uk-UA"/>
        </w:rPr>
        <w:t>Ганнівської</w:t>
      </w:r>
      <w:proofErr w:type="spellEnd"/>
      <w:r>
        <w:rPr>
          <w:rFonts w:ascii="Times New Roman" w:hAnsi="Times New Roman"/>
          <w:b/>
          <w:sz w:val="56"/>
          <w:szCs w:val="56"/>
          <w:lang w:val="uk-UA"/>
        </w:rPr>
        <w:t xml:space="preserve"> </w:t>
      </w:r>
      <w:r w:rsidR="00D41FAF">
        <w:rPr>
          <w:rFonts w:ascii="Times New Roman" w:hAnsi="Times New Roman"/>
          <w:b/>
          <w:sz w:val="56"/>
          <w:szCs w:val="56"/>
          <w:lang w:val="uk-UA"/>
        </w:rPr>
        <w:t xml:space="preserve"> </w:t>
      </w:r>
      <w:r>
        <w:rPr>
          <w:rFonts w:ascii="Times New Roman" w:hAnsi="Times New Roman"/>
          <w:b/>
          <w:sz w:val="56"/>
          <w:szCs w:val="56"/>
          <w:lang w:val="uk-UA"/>
        </w:rPr>
        <w:t xml:space="preserve"> гімназії</w:t>
      </w:r>
    </w:p>
    <w:p w:rsidR="00D471C1" w:rsidRDefault="00D471C1" w:rsidP="00D471C1">
      <w:pPr>
        <w:widowControl w:val="0"/>
        <w:autoSpaceDE w:val="0"/>
        <w:autoSpaceDN w:val="0"/>
        <w:adjustRightInd w:val="0"/>
        <w:spacing w:after="0" w:line="240" w:lineRule="auto"/>
        <w:jc w:val="center"/>
        <w:rPr>
          <w:rFonts w:ascii="Times New Roman" w:hAnsi="Times New Roman"/>
          <w:b/>
          <w:sz w:val="56"/>
          <w:szCs w:val="56"/>
          <w:lang w:val="uk-UA"/>
        </w:rPr>
      </w:pPr>
      <w:r>
        <w:rPr>
          <w:rFonts w:ascii="Times New Roman" w:hAnsi="Times New Roman"/>
          <w:b/>
          <w:sz w:val="56"/>
          <w:szCs w:val="56"/>
          <w:lang w:val="uk-UA"/>
        </w:rPr>
        <w:t>Дунаєвецької міської ради</w:t>
      </w:r>
    </w:p>
    <w:p w:rsidR="00D471C1" w:rsidRDefault="00D471C1" w:rsidP="00D471C1">
      <w:pPr>
        <w:widowControl w:val="0"/>
        <w:autoSpaceDE w:val="0"/>
        <w:autoSpaceDN w:val="0"/>
        <w:adjustRightInd w:val="0"/>
        <w:spacing w:after="0" w:line="240" w:lineRule="auto"/>
        <w:jc w:val="center"/>
        <w:rPr>
          <w:rFonts w:ascii="Times New Roman" w:hAnsi="Times New Roman"/>
          <w:b/>
          <w:sz w:val="44"/>
          <w:lang w:val="uk-UA"/>
        </w:rPr>
      </w:pPr>
      <w:r>
        <w:rPr>
          <w:rFonts w:ascii="Times New Roman" w:hAnsi="Times New Roman"/>
          <w:b/>
          <w:sz w:val="56"/>
          <w:szCs w:val="56"/>
          <w:lang w:val="uk-UA"/>
        </w:rPr>
        <w:t>Хмельницької області</w:t>
      </w:r>
    </w:p>
    <w:p w:rsidR="00D471C1" w:rsidRDefault="00D471C1" w:rsidP="00D471C1">
      <w:pPr>
        <w:widowControl w:val="0"/>
        <w:autoSpaceDE w:val="0"/>
        <w:autoSpaceDN w:val="0"/>
        <w:adjustRightInd w:val="0"/>
        <w:spacing w:after="0" w:line="240" w:lineRule="auto"/>
        <w:jc w:val="center"/>
        <w:rPr>
          <w:rFonts w:ascii="Times New Roman" w:hAnsi="Times New Roman"/>
          <w:b/>
          <w:sz w:val="44"/>
          <w:lang w:val="uk-UA"/>
        </w:rPr>
      </w:pPr>
      <w:r>
        <w:rPr>
          <w:rFonts w:ascii="Times New Roman" w:hAnsi="Times New Roman"/>
          <w:b/>
          <w:sz w:val="44"/>
          <w:lang w:val="uk-UA"/>
        </w:rPr>
        <w:t>на202</w:t>
      </w:r>
      <w:r w:rsidR="00265EA8">
        <w:rPr>
          <w:rFonts w:ascii="Times New Roman" w:hAnsi="Times New Roman"/>
          <w:b/>
          <w:sz w:val="44"/>
          <w:lang w:val="uk-UA"/>
        </w:rPr>
        <w:t>3</w:t>
      </w:r>
      <w:r>
        <w:rPr>
          <w:rFonts w:ascii="Times New Roman" w:hAnsi="Times New Roman"/>
          <w:b/>
          <w:sz w:val="44"/>
          <w:lang w:val="uk-UA"/>
        </w:rPr>
        <w:t>-202</w:t>
      </w:r>
      <w:r w:rsidR="00265EA8">
        <w:rPr>
          <w:rFonts w:ascii="Times New Roman" w:hAnsi="Times New Roman"/>
          <w:b/>
          <w:sz w:val="44"/>
          <w:lang w:val="uk-UA"/>
        </w:rPr>
        <w:t>8</w:t>
      </w:r>
      <w:r w:rsidR="00D41FAF">
        <w:rPr>
          <w:rFonts w:ascii="Times New Roman" w:hAnsi="Times New Roman"/>
          <w:b/>
          <w:sz w:val="44"/>
          <w:lang w:val="uk-UA"/>
        </w:rPr>
        <w:t xml:space="preserve"> </w:t>
      </w:r>
      <w:r>
        <w:rPr>
          <w:rFonts w:ascii="Times New Roman" w:hAnsi="Times New Roman"/>
          <w:b/>
          <w:sz w:val="44"/>
          <w:lang w:val="uk-UA"/>
        </w:rPr>
        <w:t>роки</w:t>
      </w:r>
    </w:p>
    <w:p w:rsidR="00D471C1" w:rsidRDefault="00D471C1" w:rsidP="00D471C1">
      <w:pPr>
        <w:widowControl w:val="0"/>
        <w:autoSpaceDE w:val="0"/>
        <w:autoSpaceDN w:val="0"/>
        <w:adjustRightInd w:val="0"/>
        <w:spacing w:after="0" w:line="240" w:lineRule="auto"/>
        <w:jc w:val="both"/>
        <w:rPr>
          <w:rFonts w:ascii="Times New Roman" w:hAnsi="Times New Roman"/>
          <w:b/>
          <w:sz w:val="44"/>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D41FAF">
      <w:pPr>
        <w:spacing w:after="0" w:line="240" w:lineRule="auto"/>
        <w:ind w:right="150"/>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160281" w:rsidRDefault="0016028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4D34D4" w:rsidRPr="00D41FAF" w:rsidRDefault="004D34D4" w:rsidP="00D41FAF">
      <w:pPr>
        <w:spacing w:after="0" w:line="240" w:lineRule="auto"/>
        <w:ind w:right="150"/>
        <w:jc w:val="center"/>
        <w:rPr>
          <w:rFonts w:ascii="Times New Roman" w:eastAsia="Times New Roman" w:hAnsi="Times New Roman"/>
          <w:b/>
          <w:bCs/>
          <w:color w:val="000000"/>
          <w:sz w:val="24"/>
          <w:szCs w:val="28"/>
          <w:lang w:val="uk-UA" w:eastAsia="ru-RU"/>
        </w:rPr>
      </w:pPr>
      <w:r w:rsidRPr="00D41FAF">
        <w:rPr>
          <w:rFonts w:ascii="Times New Roman" w:eastAsia="Times New Roman" w:hAnsi="Times New Roman"/>
          <w:b/>
          <w:bCs/>
          <w:color w:val="000000"/>
          <w:sz w:val="24"/>
          <w:szCs w:val="28"/>
          <w:lang w:val="uk-UA" w:eastAsia="ru-RU"/>
        </w:rPr>
        <w:lastRenderedPageBreak/>
        <w:t>Зміст</w:t>
      </w:r>
    </w:p>
    <w:p w:rsidR="004D34D4" w:rsidRPr="00D41FA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1. Вступ.      </w:t>
      </w:r>
      <w:r w:rsidR="00D3499B">
        <w:rPr>
          <w:rFonts w:ascii="Times New Roman" w:eastAsia="Times New Roman" w:hAnsi="Times New Roman"/>
          <w:bCs/>
          <w:color w:val="000000"/>
          <w:sz w:val="24"/>
          <w:szCs w:val="28"/>
          <w:lang w:val="uk-UA" w:eastAsia="ru-RU"/>
        </w:rPr>
        <w:t xml:space="preserve">                                                                                  </w:t>
      </w:r>
      <w:r w:rsidRPr="00D41FAF">
        <w:rPr>
          <w:rFonts w:ascii="Times New Roman" w:eastAsia="Times New Roman" w:hAnsi="Times New Roman"/>
          <w:bCs/>
          <w:color w:val="000000"/>
          <w:sz w:val="24"/>
          <w:szCs w:val="28"/>
          <w:lang w:val="uk-UA" w:eastAsia="ru-RU"/>
        </w:rPr>
        <w:t xml:space="preserve">  </w:t>
      </w:r>
      <w:r w:rsidR="00D3499B">
        <w:rPr>
          <w:rFonts w:ascii="Times New Roman" w:eastAsia="Times New Roman" w:hAnsi="Times New Roman"/>
          <w:bCs/>
          <w:color w:val="000000"/>
          <w:sz w:val="24"/>
          <w:szCs w:val="28"/>
          <w:lang w:val="uk-UA" w:eastAsia="ru-RU"/>
        </w:rPr>
        <w:t>3-4 ст.</w:t>
      </w:r>
      <w:r w:rsidRPr="00D41FAF">
        <w:rPr>
          <w:rFonts w:ascii="Times New Roman" w:eastAsia="Times New Roman" w:hAnsi="Times New Roman"/>
          <w:bCs/>
          <w:color w:val="000000"/>
          <w:sz w:val="24"/>
          <w:szCs w:val="28"/>
          <w:lang w:val="uk-UA" w:eastAsia="ru-RU"/>
        </w:rPr>
        <w:t xml:space="preserve">                         </w:t>
      </w:r>
    </w:p>
    <w:p w:rsidR="00D41FAF" w:rsidRPr="00D41FAF" w:rsidRDefault="00D41FAF" w:rsidP="004D34D4">
      <w:pPr>
        <w:spacing w:after="0" w:line="240" w:lineRule="auto"/>
        <w:ind w:right="150"/>
        <w:rPr>
          <w:rFonts w:ascii="Times New Roman" w:eastAsia="Times New Roman" w:hAnsi="Times New Roman"/>
          <w:bCs/>
          <w:color w:val="000000"/>
          <w:sz w:val="24"/>
          <w:szCs w:val="28"/>
          <w:lang w:val="uk-UA" w:eastAsia="ru-RU"/>
        </w:rPr>
      </w:pPr>
    </w:p>
    <w:p w:rsidR="004D34D4" w:rsidRPr="00D41FA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2. Освітнє середовище.       </w:t>
      </w:r>
      <w:r w:rsidR="00D3499B">
        <w:rPr>
          <w:rFonts w:ascii="Times New Roman" w:eastAsia="Times New Roman" w:hAnsi="Times New Roman"/>
          <w:bCs/>
          <w:color w:val="000000"/>
          <w:sz w:val="24"/>
          <w:szCs w:val="28"/>
          <w:lang w:val="uk-UA" w:eastAsia="ru-RU"/>
        </w:rPr>
        <w:t xml:space="preserve">                                                           5-6 ст.</w:t>
      </w:r>
      <w:r w:rsidRPr="00D41FAF">
        <w:rPr>
          <w:rFonts w:ascii="Times New Roman" w:eastAsia="Times New Roman" w:hAnsi="Times New Roman"/>
          <w:bCs/>
          <w:color w:val="000000"/>
          <w:sz w:val="24"/>
          <w:szCs w:val="28"/>
          <w:lang w:val="uk-UA" w:eastAsia="ru-RU"/>
        </w:rPr>
        <w:t xml:space="preserve">                                                                                     </w:t>
      </w:r>
    </w:p>
    <w:p w:rsidR="00D41FAF" w:rsidRPr="00D41FAF" w:rsidRDefault="00D41FAF" w:rsidP="004D34D4">
      <w:pPr>
        <w:spacing w:after="0" w:line="240" w:lineRule="auto"/>
        <w:ind w:right="150"/>
        <w:rPr>
          <w:rFonts w:ascii="Times New Roman" w:eastAsia="Times New Roman" w:hAnsi="Times New Roman"/>
          <w:bCs/>
          <w:color w:val="000000"/>
          <w:sz w:val="24"/>
          <w:szCs w:val="28"/>
          <w:lang w:val="uk-UA" w:eastAsia="ru-RU"/>
        </w:rPr>
      </w:pPr>
    </w:p>
    <w:p w:rsidR="004D34D4" w:rsidRPr="00D41FA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3. Система оцінювання здобувачів освіти.        </w:t>
      </w:r>
      <w:r w:rsidR="00D3499B">
        <w:rPr>
          <w:rFonts w:ascii="Times New Roman" w:eastAsia="Times New Roman" w:hAnsi="Times New Roman"/>
          <w:bCs/>
          <w:color w:val="000000"/>
          <w:sz w:val="24"/>
          <w:szCs w:val="28"/>
          <w:lang w:val="uk-UA" w:eastAsia="ru-RU"/>
        </w:rPr>
        <w:t xml:space="preserve">                          7-8 ст.</w:t>
      </w:r>
      <w:r w:rsidRPr="00D41FAF">
        <w:rPr>
          <w:rFonts w:ascii="Times New Roman" w:eastAsia="Times New Roman" w:hAnsi="Times New Roman"/>
          <w:bCs/>
          <w:color w:val="000000"/>
          <w:sz w:val="24"/>
          <w:szCs w:val="28"/>
          <w:lang w:val="uk-UA" w:eastAsia="ru-RU"/>
        </w:rPr>
        <w:t xml:space="preserve">                                           </w:t>
      </w:r>
    </w:p>
    <w:p w:rsidR="00D41FAF" w:rsidRPr="00D41FAF" w:rsidRDefault="00D41FAF" w:rsidP="004D34D4">
      <w:pPr>
        <w:spacing w:after="0" w:line="240" w:lineRule="auto"/>
        <w:ind w:right="150"/>
        <w:rPr>
          <w:rFonts w:ascii="Times New Roman" w:eastAsia="Times New Roman" w:hAnsi="Times New Roman"/>
          <w:bCs/>
          <w:color w:val="000000"/>
          <w:sz w:val="24"/>
          <w:szCs w:val="28"/>
          <w:lang w:val="uk-UA" w:eastAsia="ru-RU"/>
        </w:rPr>
      </w:pPr>
    </w:p>
    <w:p w:rsidR="004D34D4"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4. Педагогічна діяльність педагогічних працівників. </w:t>
      </w:r>
      <w:r w:rsidR="00D3499B">
        <w:rPr>
          <w:rFonts w:ascii="Times New Roman" w:eastAsia="Times New Roman" w:hAnsi="Times New Roman"/>
          <w:bCs/>
          <w:color w:val="000000"/>
          <w:sz w:val="24"/>
          <w:szCs w:val="28"/>
          <w:lang w:val="uk-UA" w:eastAsia="ru-RU"/>
        </w:rPr>
        <w:t xml:space="preserve">                8-9 ст.</w:t>
      </w:r>
      <w:r w:rsidRPr="00D41FAF">
        <w:rPr>
          <w:rFonts w:ascii="Times New Roman" w:eastAsia="Times New Roman" w:hAnsi="Times New Roman"/>
          <w:bCs/>
          <w:color w:val="000000"/>
          <w:sz w:val="24"/>
          <w:szCs w:val="28"/>
          <w:lang w:val="uk-UA" w:eastAsia="ru-RU"/>
        </w:rPr>
        <w:t xml:space="preserve">                            </w:t>
      </w:r>
    </w:p>
    <w:p w:rsidR="00422E9F" w:rsidRDefault="00422E9F" w:rsidP="004D34D4">
      <w:pPr>
        <w:spacing w:after="0" w:line="240" w:lineRule="auto"/>
        <w:ind w:right="150"/>
        <w:rPr>
          <w:rFonts w:ascii="Times New Roman" w:eastAsia="Times New Roman" w:hAnsi="Times New Roman"/>
          <w:bCs/>
          <w:color w:val="000000"/>
          <w:sz w:val="24"/>
          <w:szCs w:val="28"/>
          <w:lang w:val="uk-UA" w:eastAsia="ru-RU"/>
        </w:rPr>
      </w:pPr>
    </w:p>
    <w:p w:rsidR="00422E9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 5. Управлінські процеси.  </w:t>
      </w:r>
      <w:r w:rsidR="00D3499B">
        <w:rPr>
          <w:rFonts w:ascii="Times New Roman" w:eastAsia="Times New Roman" w:hAnsi="Times New Roman"/>
          <w:bCs/>
          <w:color w:val="000000"/>
          <w:sz w:val="24"/>
          <w:szCs w:val="28"/>
          <w:lang w:val="uk-UA" w:eastAsia="ru-RU"/>
        </w:rPr>
        <w:t xml:space="preserve">                                                            10-11 ст.</w:t>
      </w:r>
    </w:p>
    <w:p w:rsidR="00422E9F" w:rsidRDefault="00422E9F" w:rsidP="004D34D4">
      <w:pPr>
        <w:spacing w:after="0" w:line="240" w:lineRule="auto"/>
        <w:ind w:right="150"/>
        <w:rPr>
          <w:rFonts w:ascii="Times New Roman" w:eastAsia="Times New Roman" w:hAnsi="Times New Roman"/>
          <w:bCs/>
          <w:color w:val="000000"/>
          <w:sz w:val="24"/>
          <w:szCs w:val="28"/>
          <w:lang w:val="uk-UA" w:eastAsia="ru-RU"/>
        </w:rPr>
      </w:pPr>
    </w:p>
    <w:p w:rsidR="004D34D4" w:rsidRPr="00D41FAF" w:rsidRDefault="00422E9F" w:rsidP="004D34D4">
      <w:pPr>
        <w:spacing w:after="0" w:line="240" w:lineRule="auto"/>
        <w:ind w:right="150"/>
        <w:rPr>
          <w:rFonts w:ascii="Times New Roman" w:eastAsia="Times New Roman" w:hAnsi="Times New Roman"/>
          <w:bCs/>
          <w:color w:val="000000"/>
          <w:sz w:val="24"/>
          <w:szCs w:val="28"/>
          <w:lang w:val="uk-UA" w:eastAsia="ru-RU"/>
        </w:rPr>
      </w:pPr>
      <w:r>
        <w:rPr>
          <w:rFonts w:ascii="Times New Roman" w:eastAsia="Times New Roman" w:hAnsi="Times New Roman"/>
          <w:bCs/>
          <w:color w:val="000000"/>
          <w:sz w:val="24"/>
          <w:szCs w:val="28"/>
          <w:lang w:val="uk-UA" w:eastAsia="ru-RU"/>
        </w:rPr>
        <w:t>6.Паспорт стратегії.</w:t>
      </w:r>
      <w:r w:rsidR="004D34D4" w:rsidRPr="00D41FAF">
        <w:rPr>
          <w:rFonts w:ascii="Times New Roman" w:eastAsia="Times New Roman" w:hAnsi="Times New Roman"/>
          <w:bCs/>
          <w:color w:val="000000"/>
          <w:sz w:val="24"/>
          <w:szCs w:val="28"/>
          <w:lang w:val="uk-UA" w:eastAsia="ru-RU"/>
        </w:rPr>
        <w:t xml:space="preserve">     </w:t>
      </w:r>
      <w:r w:rsidR="00D3499B">
        <w:rPr>
          <w:rFonts w:ascii="Times New Roman" w:eastAsia="Times New Roman" w:hAnsi="Times New Roman"/>
          <w:bCs/>
          <w:color w:val="000000"/>
          <w:sz w:val="24"/>
          <w:szCs w:val="28"/>
          <w:lang w:val="uk-UA" w:eastAsia="ru-RU"/>
        </w:rPr>
        <w:t xml:space="preserve">                                                                  12-18 ст.</w:t>
      </w:r>
      <w:r w:rsidR="004D34D4" w:rsidRPr="00D41FAF">
        <w:rPr>
          <w:rFonts w:ascii="Times New Roman" w:eastAsia="Times New Roman" w:hAnsi="Times New Roman"/>
          <w:bCs/>
          <w:color w:val="000000"/>
          <w:sz w:val="24"/>
          <w:szCs w:val="28"/>
          <w:lang w:val="uk-UA" w:eastAsia="ru-RU"/>
        </w:rPr>
        <w:t xml:space="preserve">          </w:t>
      </w:r>
    </w:p>
    <w:p w:rsidR="004D34D4" w:rsidRPr="00D41FA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 </w:t>
      </w:r>
    </w:p>
    <w:p w:rsidR="00BC19D7" w:rsidRPr="00D41FAF" w:rsidRDefault="00D3499B" w:rsidP="004D34D4">
      <w:pPr>
        <w:spacing w:after="0" w:line="240" w:lineRule="auto"/>
        <w:ind w:right="150"/>
        <w:rPr>
          <w:rFonts w:ascii="Times New Roman" w:eastAsia="Times New Roman" w:hAnsi="Times New Roman"/>
          <w:bCs/>
          <w:color w:val="000000"/>
          <w:sz w:val="24"/>
          <w:szCs w:val="28"/>
          <w:lang w:val="uk-UA" w:eastAsia="ru-RU"/>
        </w:rPr>
      </w:pPr>
      <w:r>
        <w:rPr>
          <w:rFonts w:ascii="Times New Roman" w:eastAsia="Times New Roman" w:hAnsi="Times New Roman"/>
          <w:bCs/>
          <w:color w:val="000000"/>
          <w:sz w:val="24"/>
          <w:szCs w:val="28"/>
          <w:lang w:val="uk-UA" w:eastAsia="ru-RU"/>
        </w:rPr>
        <w:t xml:space="preserve"> </w:t>
      </w:r>
      <w:r w:rsidR="004D34D4" w:rsidRPr="00D41FAF">
        <w:rPr>
          <w:rFonts w:ascii="Times New Roman" w:eastAsia="Times New Roman" w:hAnsi="Times New Roman"/>
          <w:bCs/>
          <w:color w:val="000000"/>
          <w:sz w:val="24"/>
          <w:szCs w:val="28"/>
          <w:lang w:val="uk-UA" w:eastAsia="ru-RU"/>
        </w:rPr>
        <w:t xml:space="preserve">                                    </w:t>
      </w:r>
    </w:p>
    <w:p w:rsidR="00422E9F" w:rsidRPr="00597257" w:rsidRDefault="00D3499B" w:rsidP="00422E9F">
      <w:pPr>
        <w:spacing w:after="0" w:line="240" w:lineRule="auto"/>
        <w:jc w:val="both"/>
        <w:outlineLvl w:val="2"/>
        <w:rPr>
          <w:rFonts w:ascii="Times New Roman" w:eastAsia="Times New Roman" w:hAnsi="Times New Roman"/>
          <w:b/>
          <w:bCs/>
          <w:lang w:val="uk-UA" w:eastAsia="uk-UA"/>
        </w:rPr>
      </w:pPr>
      <w:r>
        <w:rPr>
          <w:rFonts w:ascii="Times New Roman" w:eastAsia="Times New Roman" w:hAnsi="Times New Roman"/>
          <w:bCs/>
          <w:lang w:val="uk-UA" w:eastAsia="uk-UA"/>
        </w:rPr>
        <w:t>7.</w:t>
      </w:r>
      <w:r w:rsidR="00422E9F" w:rsidRPr="00597257">
        <w:rPr>
          <w:rFonts w:ascii="Times New Roman" w:eastAsia="Times New Roman" w:hAnsi="Times New Roman"/>
          <w:bCs/>
          <w:lang w:val="uk-UA" w:eastAsia="uk-UA"/>
        </w:rPr>
        <w:t>Проєкти:</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Збереження життя і здоров’я дитини</w:t>
      </w:r>
      <w:r w:rsidR="00D3499B">
        <w:rPr>
          <w:rFonts w:ascii="Times New Roman" w:hAnsi="Times New Roman"/>
          <w:lang w:val="uk-UA"/>
        </w:rPr>
        <w:t xml:space="preserve">                                       19-20 ст.</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Фінансування закладу</w:t>
      </w:r>
      <w:r w:rsidR="00D3499B">
        <w:rPr>
          <w:rFonts w:ascii="Times New Roman" w:hAnsi="Times New Roman"/>
          <w:lang w:val="uk-UA"/>
        </w:rPr>
        <w:t xml:space="preserve">    </w:t>
      </w:r>
      <w:r w:rsidR="00AB7186">
        <w:rPr>
          <w:rFonts w:ascii="Times New Roman" w:hAnsi="Times New Roman"/>
          <w:lang w:val="uk-UA"/>
        </w:rPr>
        <w:t xml:space="preserve">                                                            20 ст.</w:t>
      </w:r>
      <w:r w:rsidR="00D3499B">
        <w:rPr>
          <w:rFonts w:ascii="Times New Roman" w:hAnsi="Times New Roman"/>
          <w:lang w:val="uk-UA"/>
        </w:rPr>
        <w:t xml:space="preserve">                                                           </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Кадрове забезпечення</w:t>
      </w:r>
      <w:r w:rsidR="00AB7186">
        <w:rPr>
          <w:rFonts w:ascii="Times New Roman" w:hAnsi="Times New Roman"/>
          <w:lang w:val="uk-UA"/>
        </w:rPr>
        <w:t xml:space="preserve">                                                                21 ст.</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Створення сучасного освітнього простору</w:t>
      </w:r>
      <w:r w:rsidR="00AB7186">
        <w:rPr>
          <w:rFonts w:ascii="Times New Roman" w:hAnsi="Times New Roman"/>
          <w:lang w:val="uk-UA"/>
        </w:rPr>
        <w:t xml:space="preserve">                              22-23 ст.</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Впровадження НУШ</w:t>
      </w:r>
      <w:r w:rsidR="00AB7186">
        <w:rPr>
          <w:rFonts w:ascii="Times New Roman" w:hAnsi="Times New Roman"/>
          <w:lang w:val="uk-UA"/>
        </w:rPr>
        <w:t xml:space="preserve">                                                                  24 ст.                                                       </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Впровадження інклюзивної освіти</w:t>
      </w:r>
      <w:r w:rsidR="00AB7186">
        <w:rPr>
          <w:rFonts w:ascii="Times New Roman" w:hAnsi="Times New Roman"/>
          <w:lang w:val="uk-UA"/>
        </w:rPr>
        <w:t xml:space="preserve">                                           25 ст.</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Pr>
          <w:rFonts w:ascii="Times New Roman" w:hAnsi="Times New Roman"/>
          <w:lang w:val="uk-UA"/>
        </w:rPr>
        <w:t xml:space="preserve"> </w:t>
      </w:r>
      <w:r w:rsidRPr="00597257">
        <w:rPr>
          <w:rFonts w:ascii="Times New Roman" w:hAnsi="Times New Roman"/>
          <w:lang w:val="uk-UA"/>
        </w:rPr>
        <w:t>Імідж закладу освіти</w:t>
      </w:r>
      <w:r w:rsidR="00AB7186">
        <w:rPr>
          <w:rFonts w:ascii="Times New Roman" w:hAnsi="Times New Roman"/>
          <w:lang w:val="uk-UA"/>
        </w:rPr>
        <w:t xml:space="preserve">                                                                 26 ст.</w:t>
      </w:r>
    </w:p>
    <w:p w:rsidR="004D34D4" w:rsidRPr="00D41FAF" w:rsidRDefault="004D34D4" w:rsidP="000554F1">
      <w:pPr>
        <w:spacing w:after="0" w:line="240" w:lineRule="auto"/>
        <w:ind w:right="150"/>
        <w:jc w:val="center"/>
        <w:rPr>
          <w:rFonts w:ascii="Times New Roman" w:eastAsia="Times New Roman" w:hAnsi="Times New Roman"/>
          <w:bCs/>
          <w:color w:val="000000"/>
          <w:sz w:val="24"/>
          <w:szCs w:val="28"/>
          <w:lang w:val="uk-UA" w:eastAsia="ru-RU"/>
        </w:rPr>
      </w:pPr>
    </w:p>
    <w:p w:rsidR="00D3499B" w:rsidRPr="00AB7186" w:rsidRDefault="00AB7186" w:rsidP="00AB7186">
      <w:pPr>
        <w:spacing w:after="0" w:line="240" w:lineRule="auto"/>
        <w:rPr>
          <w:rFonts w:ascii="Times New Roman" w:eastAsia="Times New Roman" w:hAnsi="Times New Roman"/>
          <w:bCs/>
          <w:color w:val="000000"/>
          <w:shd w:val="clear" w:color="auto" w:fill="FFFFFF"/>
          <w:lang w:val="uk-UA" w:eastAsia="ru-RU"/>
        </w:rPr>
      </w:pPr>
      <w:r>
        <w:rPr>
          <w:rFonts w:ascii="Times New Roman" w:eastAsia="Times New Roman" w:hAnsi="Times New Roman"/>
          <w:bCs/>
          <w:color w:val="000000"/>
          <w:shd w:val="clear" w:color="auto" w:fill="FFFFFF"/>
          <w:lang w:val="uk-UA" w:eastAsia="ru-RU"/>
        </w:rPr>
        <w:t>8.</w:t>
      </w:r>
      <w:r w:rsidR="00D3499B" w:rsidRPr="00AB7186">
        <w:rPr>
          <w:rFonts w:ascii="Times New Roman" w:eastAsia="Times New Roman" w:hAnsi="Times New Roman"/>
          <w:bCs/>
          <w:color w:val="000000"/>
          <w:shd w:val="clear" w:color="auto" w:fill="FFFFFF"/>
          <w:lang w:val="uk-UA" w:eastAsia="ru-RU"/>
        </w:rPr>
        <w:t xml:space="preserve">Прогностична модель випускника </w:t>
      </w:r>
      <w:r>
        <w:rPr>
          <w:rFonts w:ascii="Times New Roman" w:eastAsia="Times New Roman" w:hAnsi="Times New Roman"/>
          <w:bCs/>
          <w:color w:val="000000"/>
          <w:shd w:val="clear" w:color="auto" w:fill="FFFFFF"/>
          <w:lang w:val="uk-UA" w:eastAsia="ru-RU"/>
        </w:rPr>
        <w:t xml:space="preserve">                                                    27-28 ст.</w:t>
      </w:r>
    </w:p>
    <w:p w:rsidR="004D34D4" w:rsidRPr="00D41FAF" w:rsidRDefault="004D34D4" w:rsidP="000554F1">
      <w:pPr>
        <w:spacing w:after="0" w:line="240" w:lineRule="auto"/>
        <w:ind w:right="150"/>
        <w:jc w:val="center"/>
        <w:rPr>
          <w:rFonts w:ascii="Times New Roman" w:eastAsia="Times New Roman" w:hAnsi="Times New Roman"/>
          <w:bCs/>
          <w:color w:val="000000"/>
          <w:sz w:val="24"/>
          <w:szCs w:val="28"/>
          <w:lang w:val="uk-UA" w:eastAsia="ru-RU"/>
        </w:rPr>
      </w:pPr>
    </w:p>
    <w:p w:rsidR="004D34D4" w:rsidRPr="00D41FAF" w:rsidRDefault="004D34D4" w:rsidP="000554F1">
      <w:pPr>
        <w:spacing w:after="0" w:line="240" w:lineRule="auto"/>
        <w:ind w:right="150"/>
        <w:jc w:val="center"/>
        <w:rPr>
          <w:rFonts w:ascii="Times New Roman" w:eastAsia="Times New Roman" w:hAnsi="Times New Roman"/>
          <w:bCs/>
          <w:color w:val="000000"/>
          <w:sz w:val="24"/>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AB7186">
      <w:pPr>
        <w:spacing w:after="0" w:line="240" w:lineRule="auto"/>
        <w:ind w:right="150"/>
        <w:rPr>
          <w:rFonts w:ascii="Times New Roman" w:eastAsia="Times New Roman" w:hAnsi="Times New Roman"/>
          <w:bCs/>
          <w:color w:val="000000"/>
          <w:sz w:val="28"/>
          <w:szCs w:val="28"/>
          <w:lang w:val="uk-UA" w:eastAsia="ru-RU"/>
        </w:rPr>
      </w:pPr>
    </w:p>
    <w:p w:rsidR="00AB7186" w:rsidRDefault="00AB7186" w:rsidP="00AB7186">
      <w:pPr>
        <w:spacing w:after="0" w:line="240" w:lineRule="auto"/>
        <w:ind w:right="150"/>
        <w:rPr>
          <w:rFonts w:ascii="Times New Roman" w:eastAsia="Times New Roman" w:hAnsi="Times New Roman"/>
          <w:bCs/>
          <w:color w:val="000000"/>
          <w:sz w:val="28"/>
          <w:szCs w:val="28"/>
          <w:lang w:val="uk-UA" w:eastAsia="ru-RU"/>
        </w:rPr>
      </w:pPr>
    </w:p>
    <w:p w:rsidR="00AB7186" w:rsidRDefault="00AB7186" w:rsidP="00AB7186">
      <w:pPr>
        <w:spacing w:after="0" w:line="240" w:lineRule="auto"/>
        <w:ind w:right="150"/>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3675D3" w:rsidRPr="00D41FAF" w:rsidRDefault="0002000A" w:rsidP="000554F1">
      <w:pPr>
        <w:spacing w:after="0" w:line="240" w:lineRule="auto"/>
        <w:ind w:right="150"/>
        <w:jc w:val="center"/>
        <w:rPr>
          <w:rFonts w:ascii="Times New Roman" w:eastAsia="Times New Roman" w:hAnsi="Times New Roman"/>
          <w:color w:val="000000"/>
          <w:sz w:val="28"/>
          <w:lang w:val="uk-UA" w:eastAsia="ru-RU"/>
        </w:rPr>
      </w:pPr>
      <w:r w:rsidRPr="00D41FAF">
        <w:rPr>
          <w:rFonts w:ascii="Times New Roman" w:eastAsia="Times New Roman" w:hAnsi="Times New Roman"/>
          <w:b/>
          <w:bCs/>
          <w:color w:val="000000"/>
          <w:sz w:val="28"/>
          <w:lang w:val="uk-UA" w:eastAsia="ru-RU"/>
        </w:rPr>
        <w:t>Стратегія</w:t>
      </w:r>
    </w:p>
    <w:p w:rsidR="003675D3" w:rsidRPr="00D41FAF" w:rsidRDefault="003675D3" w:rsidP="000554F1">
      <w:pPr>
        <w:spacing w:after="0" w:line="240" w:lineRule="auto"/>
        <w:ind w:left="150" w:right="150"/>
        <w:jc w:val="center"/>
        <w:rPr>
          <w:rFonts w:ascii="Times New Roman" w:eastAsia="Times New Roman" w:hAnsi="Times New Roman"/>
          <w:b/>
          <w:bCs/>
          <w:color w:val="000000"/>
          <w:sz w:val="28"/>
          <w:lang w:val="uk-UA" w:eastAsia="ru-RU"/>
        </w:rPr>
      </w:pPr>
      <w:r w:rsidRPr="00D41FAF">
        <w:rPr>
          <w:rFonts w:ascii="Times New Roman" w:eastAsia="Times New Roman" w:hAnsi="Times New Roman"/>
          <w:b/>
          <w:bCs/>
          <w:color w:val="000000"/>
          <w:sz w:val="28"/>
          <w:lang w:val="uk-UA" w:eastAsia="ru-RU"/>
        </w:rPr>
        <w:t xml:space="preserve">розвитку </w:t>
      </w:r>
      <w:proofErr w:type="spellStart"/>
      <w:r w:rsidR="00597257" w:rsidRPr="00D41FAF">
        <w:rPr>
          <w:rFonts w:ascii="Times New Roman" w:eastAsia="Times New Roman" w:hAnsi="Times New Roman"/>
          <w:b/>
          <w:bCs/>
          <w:color w:val="000000"/>
          <w:sz w:val="28"/>
          <w:lang w:val="uk-UA" w:eastAsia="ru-RU"/>
        </w:rPr>
        <w:t>Ганнівської</w:t>
      </w:r>
      <w:proofErr w:type="spellEnd"/>
      <w:r w:rsidR="00597257" w:rsidRPr="00D41FAF">
        <w:rPr>
          <w:rFonts w:ascii="Times New Roman" w:eastAsia="Times New Roman" w:hAnsi="Times New Roman"/>
          <w:b/>
          <w:bCs/>
          <w:color w:val="000000"/>
          <w:sz w:val="28"/>
          <w:lang w:val="uk-UA" w:eastAsia="ru-RU"/>
        </w:rPr>
        <w:t xml:space="preserve"> гімназії</w:t>
      </w:r>
      <w:r w:rsidRPr="00D41FAF">
        <w:rPr>
          <w:rFonts w:ascii="Times New Roman" w:eastAsia="Times New Roman" w:hAnsi="Times New Roman"/>
          <w:b/>
          <w:bCs/>
          <w:color w:val="000000"/>
          <w:sz w:val="28"/>
          <w:lang w:val="uk-UA" w:eastAsia="ru-RU"/>
        </w:rPr>
        <w:t xml:space="preserve"> </w:t>
      </w:r>
    </w:p>
    <w:p w:rsidR="003675D3" w:rsidRPr="00D41FAF" w:rsidRDefault="000554F1" w:rsidP="000554F1">
      <w:pPr>
        <w:spacing w:after="0" w:line="240" w:lineRule="auto"/>
        <w:ind w:left="150" w:right="150"/>
        <w:jc w:val="center"/>
        <w:rPr>
          <w:rFonts w:ascii="Times New Roman" w:eastAsia="Times New Roman" w:hAnsi="Times New Roman"/>
          <w:color w:val="000000"/>
          <w:sz w:val="28"/>
          <w:lang w:val="uk-UA" w:eastAsia="ru-RU"/>
        </w:rPr>
      </w:pPr>
      <w:r w:rsidRPr="00D41FAF">
        <w:rPr>
          <w:rFonts w:ascii="Times New Roman" w:eastAsia="Times New Roman" w:hAnsi="Times New Roman"/>
          <w:b/>
          <w:bCs/>
          <w:color w:val="000000"/>
          <w:sz w:val="28"/>
          <w:lang w:val="uk-UA" w:eastAsia="ru-RU"/>
        </w:rPr>
        <w:t>на 202</w:t>
      </w:r>
      <w:r w:rsidR="00265EA8">
        <w:rPr>
          <w:rFonts w:ascii="Times New Roman" w:eastAsia="Times New Roman" w:hAnsi="Times New Roman"/>
          <w:b/>
          <w:bCs/>
          <w:color w:val="000000"/>
          <w:sz w:val="28"/>
          <w:lang w:val="uk-UA" w:eastAsia="ru-RU"/>
        </w:rPr>
        <w:t>3</w:t>
      </w:r>
      <w:r w:rsidR="003675D3" w:rsidRPr="00D41FAF">
        <w:rPr>
          <w:rFonts w:ascii="Times New Roman" w:eastAsia="Times New Roman" w:hAnsi="Times New Roman"/>
          <w:b/>
          <w:bCs/>
          <w:color w:val="000000"/>
          <w:sz w:val="28"/>
          <w:lang w:val="uk-UA" w:eastAsia="ru-RU"/>
        </w:rPr>
        <w:t xml:space="preserve"> – </w:t>
      </w:r>
      <w:r w:rsidR="005B3E05" w:rsidRPr="00D41FAF">
        <w:rPr>
          <w:rFonts w:ascii="Times New Roman" w:eastAsia="Times New Roman" w:hAnsi="Times New Roman"/>
          <w:b/>
          <w:bCs/>
          <w:sz w:val="28"/>
          <w:lang w:val="uk-UA" w:eastAsia="ru-RU"/>
        </w:rPr>
        <w:t>202</w:t>
      </w:r>
      <w:r w:rsidR="00265EA8">
        <w:rPr>
          <w:rFonts w:ascii="Times New Roman" w:eastAsia="Times New Roman" w:hAnsi="Times New Roman"/>
          <w:b/>
          <w:bCs/>
          <w:sz w:val="28"/>
          <w:lang w:val="uk-UA" w:eastAsia="ru-RU"/>
        </w:rPr>
        <w:t>8</w:t>
      </w:r>
      <w:r w:rsidR="003675D3" w:rsidRPr="00D41FAF">
        <w:rPr>
          <w:rFonts w:ascii="Times New Roman" w:eastAsia="Times New Roman" w:hAnsi="Times New Roman"/>
          <w:b/>
          <w:bCs/>
          <w:color w:val="000000"/>
          <w:sz w:val="28"/>
          <w:lang w:val="uk-UA" w:eastAsia="ru-RU"/>
        </w:rPr>
        <w:t xml:space="preserve"> роки</w:t>
      </w:r>
    </w:p>
    <w:p w:rsidR="008959BF" w:rsidRPr="00D41FAF" w:rsidRDefault="008959BF" w:rsidP="008959BF">
      <w:pPr>
        <w:pStyle w:val="2"/>
        <w:spacing w:before="0" w:after="0" w:line="295" w:lineRule="atLeast"/>
        <w:jc w:val="both"/>
        <w:rPr>
          <w:rFonts w:ascii="Times New Roman" w:hAnsi="Times New Roman" w:cs="Times New Roman"/>
          <w:bCs w:val="0"/>
          <w:sz w:val="24"/>
          <w:szCs w:val="22"/>
          <w:lang w:val="uk-UA"/>
        </w:rPr>
      </w:pPr>
      <w:r w:rsidRPr="00D41FAF">
        <w:rPr>
          <w:rFonts w:ascii="Times New Roman" w:hAnsi="Times New Roman" w:cs="Times New Roman"/>
          <w:bCs w:val="0"/>
          <w:sz w:val="24"/>
          <w:szCs w:val="22"/>
          <w:lang w:val="uk-UA"/>
        </w:rPr>
        <w:t>Вступ. Актуальність</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Освіта сьогодні покликана займатись особливим духовним творенням – готувати нову людину – громадянина України, якому притаманні такі риси, як національна самоповага і патріотизм, гуманність і добропорядність, компетентність і волелюбність, який високо цінує ідеали демократії, свободи, справедливості. Нове століття змінило стратегічні пріоритети розвитку освіти. Щоб відповідати високим стандартом і вимогам нової епохи, сучасній людині необхідні знання в широкому спектрі галузей, вона повинна вміти засвоювати все нові й нові способи та види діяльності. Сучасна школа має створювати умови для саморозвитку, самоствердження, самореалізації особистості. Умови, за яких дитина може проявити не лише інтелектуальну компетентність, але й компетентність соціальну.</w:t>
      </w:r>
    </w:p>
    <w:p w:rsidR="008959BF" w:rsidRPr="00D41FAF" w:rsidRDefault="008959BF" w:rsidP="008959BF">
      <w:pPr>
        <w:pStyle w:val="wymcenter"/>
        <w:spacing w:before="0" w:beforeAutospacing="0" w:after="0" w:afterAutospacing="0"/>
        <w:ind w:firstLine="708"/>
        <w:jc w:val="both"/>
        <w:rPr>
          <w:szCs w:val="22"/>
          <w:lang w:val="uk-UA"/>
        </w:rPr>
      </w:pPr>
      <w:r w:rsidRPr="00D41FAF">
        <w:rPr>
          <w:szCs w:val="22"/>
          <w:lang w:val="uk-UA"/>
        </w:rPr>
        <w:t>Зміна освітніх парадигм висунула нові вимоги до якісної освіти.</w:t>
      </w:r>
    </w:p>
    <w:p w:rsidR="008959BF" w:rsidRPr="00D41FAF" w:rsidRDefault="008959BF" w:rsidP="008959BF">
      <w:pPr>
        <w:pStyle w:val="a5"/>
        <w:spacing w:before="0" w:beforeAutospacing="0" w:after="0" w:afterAutospacing="0"/>
        <w:ind w:firstLine="709"/>
        <w:jc w:val="both"/>
        <w:rPr>
          <w:szCs w:val="22"/>
          <w:lang w:val="uk-UA"/>
        </w:rPr>
      </w:pPr>
      <w:r w:rsidRPr="00D41FAF">
        <w:rPr>
          <w:szCs w:val="22"/>
          <w:lang w:val="uk-UA"/>
        </w:rPr>
        <w:t>Якісна освіта — це не рівень академічних досягнень, а ступінь оволодіння учнями основними життєвими навичками й розвиток особистості як суб'єкта і проектувальника життя (освоєння технології соціального успіху та суспільної співпраці на основі ідеї соціальної відповідальності суспільства).</w:t>
      </w:r>
    </w:p>
    <w:p w:rsidR="008959BF" w:rsidRPr="00D41FAF" w:rsidRDefault="008959BF" w:rsidP="008959BF">
      <w:pPr>
        <w:pStyle w:val="a5"/>
        <w:spacing w:before="0" w:beforeAutospacing="0" w:after="0" w:afterAutospacing="0"/>
        <w:ind w:firstLine="709"/>
        <w:jc w:val="both"/>
        <w:rPr>
          <w:szCs w:val="22"/>
          <w:lang w:val="uk-UA"/>
        </w:rPr>
      </w:pPr>
      <w:r w:rsidRPr="00D41FAF">
        <w:rPr>
          <w:szCs w:val="22"/>
          <w:lang w:val="uk-UA"/>
        </w:rPr>
        <w:t xml:space="preserve">Сучасна парадигма орієнтує школу на реалізацію </w:t>
      </w:r>
      <w:proofErr w:type="spellStart"/>
      <w:r w:rsidRPr="00D41FAF">
        <w:rPr>
          <w:szCs w:val="22"/>
          <w:lang w:val="uk-UA"/>
        </w:rPr>
        <w:t>компетентнісного</w:t>
      </w:r>
      <w:proofErr w:type="spellEnd"/>
      <w:r w:rsidRPr="00D41FAF">
        <w:rPr>
          <w:szCs w:val="22"/>
          <w:lang w:val="uk-UA"/>
        </w:rPr>
        <w:t xml:space="preserve"> підходу, що базується на розвитку та вихованні дитини-учня, здатного впливати на власну освітню траєкторію, зіставляючи її з національними та загальнолюдськими досягненнями. Відповідно до концепції Нової української школи центральне місце у системі освіти належить середній школі. Бо світогляд закладається саме в школі. Тут формується особистість, її громадянська позиція та професійні якості. Тут вирішується, чи людина захоче і чи зможе навчатися впродовж життя. Економічна і політична ситуація в країні висуває більш високі вимоги до індивідуальних особливостей людини. Ринкові відносини кардинально міняють характер і цілі праці: зростає його інтенсивність, посилюється напруженість, потрібен високий професіоналізм, витривалість і відповідальність. У зв’язку з цим увагу необхідно приділяти проведенню цілеспрямованої профорієнтаційної роботи серед школярів, яка має спиратися на глибоке знання всієї системи основних чинників, що визначають формування професійних намірів особистості та шляхи її реалізації.</w:t>
      </w:r>
    </w:p>
    <w:p w:rsidR="008959BF" w:rsidRPr="00D41FAF" w:rsidRDefault="008959BF" w:rsidP="008959BF">
      <w:pPr>
        <w:pStyle w:val="a5"/>
        <w:spacing w:before="0" w:beforeAutospacing="0" w:after="0" w:afterAutospacing="0"/>
        <w:ind w:firstLine="709"/>
        <w:jc w:val="both"/>
        <w:rPr>
          <w:szCs w:val="22"/>
          <w:lang w:val="uk-UA"/>
        </w:rPr>
      </w:pPr>
      <w:r w:rsidRPr="00D41FAF">
        <w:rPr>
          <w:szCs w:val="22"/>
          <w:lang w:val="uk-UA"/>
        </w:rPr>
        <w:t>Актуальним стало створення умов для розгортання процесів самовиховання, самовдосконалення, самореалізації особистості, набуття нею досвіду діяльності, яка дозволяє ефективно гармонізувати своє власне «Я» з потребами суспільства.</w:t>
      </w:r>
    </w:p>
    <w:p w:rsidR="008959BF" w:rsidRPr="00D41FAF" w:rsidRDefault="008959BF" w:rsidP="008959BF">
      <w:pPr>
        <w:pStyle w:val="a5"/>
        <w:spacing w:before="0" w:beforeAutospacing="0" w:after="0" w:afterAutospacing="0"/>
        <w:ind w:firstLine="709"/>
        <w:jc w:val="both"/>
        <w:rPr>
          <w:szCs w:val="22"/>
          <w:lang w:val="uk-UA"/>
        </w:rPr>
      </w:pPr>
      <w:r w:rsidRPr="00D41FAF">
        <w:rPr>
          <w:szCs w:val="22"/>
          <w:lang w:val="uk-UA"/>
        </w:rPr>
        <w:t xml:space="preserve">Нова українська школа буде працювати на засадах особистісно орієнтованої моделі освіти. У рамках цієї моделі школа максимально враховує здібності, потреби та інтереси кожної дитини, на практиці реалізуючи принцип </w:t>
      </w:r>
      <w:proofErr w:type="spellStart"/>
      <w:r w:rsidRPr="00D41FAF">
        <w:rPr>
          <w:szCs w:val="22"/>
          <w:lang w:val="uk-UA"/>
        </w:rPr>
        <w:t>дитиноцентризму</w:t>
      </w:r>
      <w:proofErr w:type="spellEnd"/>
      <w:r w:rsidRPr="00D41FAF">
        <w:rPr>
          <w:szCs w:val="22"/>
          <w:lang w:val="uk-UA"/>
        </w:rPr>
        <w:t>. Тому нині недостатньо змінити тільки систему освіти, методи, засоби виховання, необхідно особливу увагу звернути на філософію освіти, пов'язуючи її з суттю життя, з метою існування людства на землі.</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В основі нашої педагогічної філософії є дитина — найвища цінність на Землі. Насамперед потрібно намагатися бачити особистість, яка є індивідуальною, неповторною. Коли дитина вірить у себе й у свої пізнавальні таланти, в ній прокидається інтерес і прагнення до пізнання. В умовах зростання пріоритету загальнолюдських цінностей, гуманістичних домінант надзвичайно важливим є засвоєння світової культури крізь призму національної системи виховання громадянина України, здатного діяти не тільки у своїй національній державі, а й у світовому просторі.</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Соціальне замовлення впливає й на особистісні освітні потреби дітей та їх батьків. «Уведення» дитини в самостійне доросле життя через організацію її «входження» в культуру рідного народу в контексті поєднання історії цієї культури з її сучасним етапом..</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lastRenderedPageBreak/>
        <w:t>Зусилля педагогічного колективу закладу спрямовані на те, щоб навчити учнів проектувати й формувати активні моделі життя, моделі успішної людини.</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Виховний процес буде невід’ємною складовою усього освітнього процесу і орієнтуватиметься на загальнолюдські цінності, зокрема морально-етичні (гідність, чесність, справедливість, турбота, повага до життя, повага до себе та інших людей), соціально-політичні (свобода, демократія, культурне різноманіття, повага до рідної мови і культури, патріотизм, шанобливе ставлення до довкілля, повага до закону, солідарність, відповідальність).</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Нова школа буде плекати українську ідентичність.</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 xml:space="preserve">Глобальною метою стратегії є виховання творця – всебічно розвиненої особистості, здатної до життєтворчості й </w:t>
      </w:r>
      <w:proofErr w:type="spellStart"/>
      <w:r w:rsidRPr="00D41FAF">
        <w:rPr>
          <w:szCs w:val="22"/>
          <w:lang w:val="uk-UA"/>
        </w:rPr>
        <w:t>націотворчості</w:t>
      </w:r>
      <w:proofErr w:type="spellEnd"/>
      <w:r w:rsidRPr="00D41FAF">
        <w:rPr>
          <w:szCs w:val="22"/>
          <w:lang w:val="uk-UA"/>
        </w:rPr>
        <w:t>, соціально адаптованої, мобільної, налаштованої на позитивне освоєння світу й на здоровий спосіб життя.</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Необхідно так організовувати процес навчання й виховання учнів, щоб зробити його змістовним та ефективним, відповідним основним потребам дитини та основним стратегічним напрямкам освіти XXI століття.</w:t>
      </w:r>
    </w:p>
    <w:p w:rsidR="00C37E54" w:rsidRPr="00D41FAF" w:rsidRDefault="00C37E54" w:rsidP="00BC19D7">
      <w:pPr>
        <w:spacing w:after="0" w:line="295" w:lineRule="atLeast"/>
        <w:ind w:firstLine="567"/>
        <w:outlineLvl w:val="2"/>
        <w:rPr>
          <w:rFonts w:ascii="Times New Roman" w:eastAsia="Times New Roman" w:hAnsi="Times New Roman"/>
          <w:b/>
          <w:sz w:val="24"/>
          <w:lang w:val="uk-UA" w:eastAsia="uk-UA"/>
        </w:rPr>
      </w:pPr>
    </w:p>
    <w:p w:rsidR="00C37E54" w:rsidRPr="00D41FAF" w:rsidRDefault="00C37E54" w:rsidP="00BC19D7">
      <w:pPr>
        <w:spacing w:after="0" w:line="295" w:lineRule="atLeast"/>
        <w:ind w:firstLine="567"/>
        <w:jc w:val="center"/>
        <w:outlineLvl w:val="2"/>
        <w:rPr>
          <w:rFonts w:ascii="Times New Roman" w:eastAsia="Times New Roman" w:hAnsi="Times New Roman"/>
          <w:b/>
          <w:sz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AB7186" w:rsidRDefault="00AB7186"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D3499B">
      <w:pPr>
        <w:spacing w:after="0" w:line="295" w:lineRule="atLeast"/>
        <w:outlineLvl w:val="2"/>
        <w:rPr>
          <w:rFonts w:ascii="Times New Roman" w:eastAsia="Times New Roman" w:hAnsi="Times New Roman"/>
          <w:b/>
          <w:sz w:val="24"/>
          <w:szCs w:val="24"/>
          <w:lang w:val="uk-UA" w:eastAsia="uk-UA"/>
        </w:rPr>
      </w:pPr>
    </w:p>
    <w:p w:rsidR="00BC19D7" w:rsidRPr="00BC19D7" w:rsidRDefault="00BC19D7" w:rsidP="00BC19D7">
      <w:pPr>
        <w:spacing w:after="0" w:line="295" w:lineRule="atLeast"/>
        <w:ind w:firstLine="567"/>
        <w:jc w:val="center"/>
        <w:outlineLvl w:val="2"/>
        <w:rPr>
          <w:rFonts w:ascii="Times New Roman" w:eastAsia="Times New Roman" w:hAnsi="Times New Roman"/>
          <w:b/>
          <w:sz w:val="24"/>
          <w:szCs w:val="24"/>
          <w:lang w:val="uk-UA" w:eastAsia="uk-UA"/>
        </w:rPr>
      </w:pPr>
      <w:r w:rsidRPr="00BC19D7">
        <w:rPr>
          <w:rFonts w:ascii="Times New Roman" w:eastAsia="Times New Roman" w:hAnsi="Times New Roman"/>
          <w:b/>
          <w:sz w:val="24"/>
          <w:szCs w:val="24"/>
          <w:lang w:val="uk-UA" w:eastAsia="uk-UA"/>
        </w:rPr>
        <w:lastRenderedPageBreak/>
        <w:t>ІІ. Освітнє середовище.</w:t>
      </w:r>
    </w:p>
    <w:p w:rsidR="00BC19D7" w:rsidRPr="00BC19D7" w:rsidRDefault="00BC19D7" w:rsidP="00BC19D7">
      <w:pPr>
        <w:spacing w:after="0" w:line="295" w:lineRule="atLeast"/>
        <w:ind w:firstLine="567"/>
        <w:outlineLvl w:val="2"/>
        <w:rPr>
          <w:rFonts w:ascii="Times New Roman" w:eastAsia="Times New Roman" w:hAnsi="Times New Roman"/>
          <w:b/>
          <w:sz w:val="24"/>
          <w:szCs w:val="24"/>
          <w:lang w:val="uk-UA" w:eastAsia="uk-UA"/>
        </w:rPr>
      </w:pPr>
      <w:r w:rsidRPr="00BC19D7">
        <w:rPr>
          <w:rFonts w:ascii="Times New Roman" w:eastAsia="Times New Roman" w:hAnsi="Times New Roman"/>
          <w:b/>
          <w:sz w:val="24"/>
          <w:szCs w:val="24"/>
          <w:lang w:val="uk-UA" w:eastAsia="uk-UA"/>
        </w:rPr>
        <w:t xml:space="preserve">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Освітнє середовище закладу освіти – це сукупність умов, способів і засобів їх реалізації для навчання, виховання та розвитку здобувачів освіти з урахуванням їх потреб і можливостей. Напрям «Освітнє середовище» включає такі критерії:</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 забезпечення комфортних і безпечних умов навчання та праці;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створення освітнього середовища, вільного від будь-яких форм насильства та дискримінації;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формування інклюзивного, розвивального та мотивуючого до навчання освітнього простору.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Заходи розвитку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1. Забезпечення комфортних і безпечних умов навчання та праці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1)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а саме: - забезпечення гімназії необхідною кількістю води для цілей пожежогасіння</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 встановлення гідранту або виведення пожежного рукава із свердловини, щоб пожежну машину можна було під’єднати для безперебійної подачі води;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оброблення дерев’яних конструкцій горищного приміщення головного корпусу вогнетривким розчином шляхом укладання договору на виконання робіт з підприємством, яке має відповідну ліцензію;</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 обладнання приміщення головного корпусу системою протипожежного захисту.</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2) Планування та виконання точкових господарських заходів з приведення у відповідність освітнього середовища в закладі до вимог Санітарного регламенту для закладів загальної середньої освіти, затвердженого наказом МОЗ України від 25.09.2020 № 2205 і зареєстрованого в Міністерстві юстиції України 10.11.2020 за № 1111/353942 (зокрема, контрастне, рельєфне маркування на стінах та підлозі, сходових клітках, поручнях тощо).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3) Капітальний ремонт (в тому числі з переплануванням) приміщення їдальні, заміна меблів, придбання та встановлення нового обладнання для приготування їжі, рукомийників для відвідувачів. </w:t>
      </w:r>
    </w:p>
    <w:p w:rsidR="00BC19D7" w:rsidRDefault="00BC19D7"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 xml:space="preserve">       4</w:t>
      </w:r>
      <w:r w:rsidRPr="00BC19D7">
        <w:rPr>
          <w:rFonts w:ascii="Times New Roman" w:eastAsia="Times New Roman" w:hAnsi="Times New Roman"/>
          <w:sz w:val="24"/>
          <w:szCs w:val="24"/>
          <w:lang w:val="uk-UA" w:eastAsia="uk-UA"/>
        </w:rPr>
        <w:t xml:space="preserve"> Забезпечення </w:t>
      </w:r>
      <w:proofErr w:type="spellStart"/>
      <w:r w:rsidRPr="00BC19D7">
        <w:rPr>
          <w:rFonts w:ascii="Times New Roman" w:eastAsia="Times New Roman" w:hAnsi="Times New Roman"/>
          <w:sz w:val="24"/>
          <w:szCs w:val="24"/>
          <w:lang w:val="uk-UA" w:eastAsia="uk-UA"/>
        </w:rPr>
        <w:t>безбар’єрного</w:t>
      </w:r>
      <w:proofErr w:type="spellEnd"/>
      <w:r w:rsidRPr="00BC19D7">
        <w:rPr>
          <w:rFonts w:ascii="Times New Roman" w:eastAsia="Times New Roman" w:hAnsi="Times New Roman"/>
          <w:sz w:val="24"/>
          <w:szCs w:val="24"/>
          <w:lang w:val="uk-UA" w:eastAsia="uk-UA"/>
        </w:rPr>
        <w:t xml:space="preserve"> доступу до будівлі, приміщень гімназії (облаштування поручнів у санвузлі, кнопки виклику при вході для надання допомоги, </w:t>
      </w:r>
      <w:proofErr w:type="spellStart"/>
      <w:r w:rsidRPr="00BC19D7">
        <w:rPr>
          <w:rFonts w:ascii="Times New Roman" w:eastAsia="Times New Roman" w:hAnsi="Times New Roman"/>
          <w:sz w:val="24"/>
          <w:szCs w:val="24"/>
          <w:lang w:val="uk-UA" w:eastAsia="uk-UA"/>
        </w:rPr>
        <w:t>безпорогового</w:t>
      </w:r>
      <w:proofErr w:type="spellEnd"/>
      <w:r w:rsidRPr="00BC19D7">
        <w:rPr>
          <w:rFonts w:ascii="Times New Roman" w:eastAsia="Times New Roman" w:hAnsi="Times New Roman"/>
          <w:sz w:val="24"/>
          <w:szCs w:val="24"/>
          <w:lang w:val="uk-UA" w:eastAsia="uk-UA"/>
        </w:rPr>
        <w:t xml:space="preserve"> доступу до навчальних приміщень 1 поверху, вдосконалення пандусу). </w:t>
      </w:r>
    </w:p>
    <w:p w:rsidR="00BC19D7" w:rsidRDefault="00BC19D7"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5) Облаштування зони відпочинку для учнів у коридорі 2 поверху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 xml:space="preserve"> </w:t>
      </w:r>
    </w:p>
    <w:p w:rsidR="00BC19D7" w:rsidRDefault="00BC19D7"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6</w:t>
      </w:r>
      <w:r w:rsidRPr="00BC19D7">
        <w:rPr>
          <w:rFonts w:ascii="Times New Roman" w:eastAsia="Times New Roman" w:hAnsi="Times New Roman"/>
          <w:sz w:val="24"/>
          <w:szCs w:val="24"/>
          <w:lang w:val="uk-UA" w:eastAsia="uk-UA"/>
        </w:rPr>
        <w:t xml:space="preserve">) Реалізація </w:t>
      </w:r>
      <w:proofErr w:type="spellStart"/>
      <w:r w:rsidRPr="00BC19D7">
        <w:rPr>
          <w:rFonts w:ascii="Times New Roman" w:eastAsia="Times New Roman" w:hAnsi="Times New Roman"/>
          <w:sz w:val="24"/>
          <w:szCs w:val="24"/>
          <w:lang w:val="uk-UA" w:eastAsia="uk-UA"/>
        </w:rPr>
        <w:t>проєкту</w:t>
      </w:r>
      <w:proofErr w:type="spellEnd"/>
      <w:r w:rsidRPr="00BC19D7">
        <w:rPr>
          <w:rFonts w:ascii="Times New Roman" w:eastAsia="Times New Roman" w:hAnsi="Times New Roman"/>
          <w:sz w:val="24"/>
          <w:szCs w:val="24"/>
          <w:lang w:val="uk-UA" w:eastAsia="uk-UA"/>
        </w:rPr>
        <w:t xml:space="preserve"> учнівського самоврядування з облаштування квітника на подвір’ї гімназії. </w:t>
      </w:r>
    </w:p>
    <w:p w:rsidR="00BC19D7"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7</w:t>
      </w:r>
      <w:r w:rsidRPr="00BC19D7">
        <w:rPr>
          <w:rFonts w:ascii="Times New Roman" w:eastAsia="Times New Roman" w:hAnsi="Times New Roman"/>
          <w:sz w:val="24"/>
          <w:szCs w:val="24"/>
          <w:lang w:val="uk-UA" w:eastAsia="uk-UA"/>
        </w:rPr>
        <w:t xml:space="preserve">) Встановлення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покриття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на подвір’ї гімназії.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w:t>
      </w:r>
    </w:p>
    <w:p w:rsidR="00BC19D7" w:rsidRDefault="008905C9"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8)</w:t>
      </w:r>
      <w:r w:rsidR="00BC19D7"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Заміна паркана гімназії.</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Нумерацію вищезазначених заходів здійснено за пріоритетністю їх реалізації. Щорічна реалізація здійснюватиметься в залежності від обсягу коштів, закладених засновником у кошторисі закладу</w:t>
      </w:r>
      <w:r w:rsidR="008905C9">
        <w:rPr>
          <w:rFonts w:ascii="Times New Roman" w:eastAsia="Times New Roman" w:hAnsi="Times New Roman"/>
          <w:sz w:val="24"/>
          <w:szCs w:val="24"/>
          <w:lang w:val="uk-UA" w:eastAsia="uk-UA"/>
        </w:rPr>
        <w:t xml:space="preserve"> </w:t>
      </w:r>
    </w:p>
    <w:p w:rsidR="008905C9" w:rsidRDefault="008905C9"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9</w:t>
      </w:r>
      <w:r w:rsidR="00BC19D7" w:rsidRPr="00BC19D7">
        <w:rPr>
          <w:rFonts w:ascii="Times New Roman" w:eastAsia="Times New Roman" w:hAnsi="Times New Roman"/>
          <w:sz w:val="24"/>
          <w:szCs w:val="24"/>
          <w:lang w:val="uk-UA" w:eastAsia="uk-UA"/>
        </w:rPr>
        <w:t xml:space="preserve">) Продовжити системну роботу щодо проведення з учнями та працівниками навчань/інструктажів з охорони праці, безпеки життєдіяльності, пожежної безпеки, правил поведінки в умовах надзвичайних ситуацій, проведення навчань/інструктажів педагогічних працівників з питань надання </w:t>
      </w:r>
      <w:proofErr w:type="spellStart"/>
      <w:r w:rsidR="00BC19D7" w:rsidRPr="00BC19D7">
        <w:rPr>
          <w:rFonts w:ascii="Times New Roman" w:eastAsia="Times New Roman" w:hAnsi="Times New Roman"/>
          <w:sz w:val="24"/>
          <w:szCs w:val="24"/>
          <w:lang w:val="uk-UA" w:eastAsia="uk-UA"/>
        </w:rPr>
        <w:t>домедичної</w:t>
      </w:r>
      <w:proofErr w:type="spellEnd"/>
      <w:r w:rsidR="00BC19D7" w:rsidRPr="00BC19D7">
        <w:rPr>
          <w:rFonts w:ascii="Times New Roman" w:eastAsia="Times New Roman" w:hAnsi="Times New Roman"/>
          <w:sz w:val="24"/>
          <w:szCs w:val="24"/>
          <w:lang w:val="uk-UA" w:eastAsia="uk-UA"/>
        </w:rPr>
        <w:t xml:space="preserve"> допомоги, реагування на випадки травмування або погіршення самопочуття здобувачів освіти та працівників під час освітнього процесу (в тому числі за допомогою онлайн-платформ).    </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2. Створення освітнього середовища, вільного від будь-яких форм насильства та дискримінації  Щорічно:  </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1) Продовження розробки та реалізації плану заходів із запобігання та протидії </w:t>
      </w:r>
      <w:proofErr w:type="spellStart"/>
      <w:r w:rsidRPr="00BC19D7">
        <w:rPr>
          <w:rFonts w:ascii="Times New Roman" w:eastAsia="Times New Roman" w:hAnsi="Times New Roman"/>
          <w:sz w:val="24"/>
          <w:szCs w:val="24"/>
          <w:lang w:val="uk-UA" w:eastAsia="uk-UA"/>
        </w:rPr>
        <w:t>булінгу</w:t>
      </w:r>
      <w:proofErr w:type="spellEnd"/>
      <w:r w:rsidRPr="00BC19D7">
        <w:rPr>
          <w:rFonts w:ascii="Times New Roman" w:eastAsia="Times New Roman" w:hAnsi="Times New Roman"/>
          <w:sz w:val="24"/>
          <w:szCs w:val="24"/>
          <w:lang w:val="uk-UA" w:eastAsia="uk-UA"/>
        </w:rPr>
        <w:t xml:space="preserve">, заходів із запобігання проявам дискримінації.  </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lastRenderedPageBreak/>
        <w:t xml:space="preserve">2) Здійснення постійного контролю за дотриманням учнями правил поведінки у закладі.  </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3) Здійснення заходів з обліку учнів відповідно до вимог Порядку ведення обліку дітей шкільного віку та учнів, затвердженого постановою Кабінету Міністрів України від 13.09.2017 року № 684, в тому числі з використанням бази даних ІСУО. </w:t>
      </w:r>
    </w:p>
    <w:p w:rsidR="008905C9" w:rsidRDefault="00BC19D7" w:rsidP="008905C9">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4) Планування та здійснення роботи щодо психолого-педагогічного забезпечення освітнього процесу (в рамках особистих планів роботи практичного психолога та соціального педагога). 3. Формування інклюзивного, розвивального та мотивуючого до навчання освітнього простору 1) Забезпечення </w:t>
      </w:r>
      <w:proofErr w:type="spellStart"/>
      <w:r w:rsidRPr="00BC19D7">
        <w:rPr>
          <w:rFonts w:ascii="Times New Roman" w:eastAsia="Times New Roman" w:hAnsi="Times New Roman"/>
          <w:sz w:val="24"/>
          <w:szCs w:val="24"/>
          <w:lang w:val="uk-UA" w:eastAsia="uk-UA"/>
        </w:rPr>
        <w:t>безбар’єрного</w:t>
      </w:r>
      <w:proofErr w:type="spellEnd"/>
      <w:r w:rsidRPr="00BC19D7">
        <w:rPr>
          <w:rFonts w:ascii="Times New Roman" w:eastAsia="Times New Roman" w:hAnsi="Times New Roman"/>
          <w:sz w:val="24"/>
          <w:szCs w:val="24"/>
          <w:lang w:val="uk-UA" w:eastAsia="uk-UA"/>
        </w:rPr>
        <w:t xml:space="preserve"> доступу до будівлі, приміщень гімназії. </w:t>
      </w:r>
    </w:p>
    <w:p w:rsidR="008905C9" w:rsidRDefault="00BC19D7" w:rsidP="008905C9">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2) Розробка (за потреби) індивідуальних навчальних планів, індивідуальних програм розвитку дитини, корекційних навчальних програм, коригування навчальних програм з навчальних предметів для дітей з особливими освітніми потребами. </w:t>
      </w:r>
    </w:p>
    <w:p w:rsidR="008905C9" w:rsidRDefault="00BC19D7" w:rsidP="008905C9">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3) Продовження та вдосконалення співпраці з КУ «</w:t>
      </w:r>
      <w:proofErr w:type="spellStart"/>
      <w:r w:rsidRPr="00BC19D7">
        <w:rPr>
          <w:rFonts w:ascii="Times New Roman" w:eastAsia="Times New Roman" w:hAnsi="Times New Roman"/>
          <w:sz w:val="24"/>
          <w:szCs w:val="24"/>
          <w:lang w:val="uk-UA" w:eastAsia="uk-UA"/>
        </w:rPr>
        <w:t>Інклюзивно</w:t>
      </w:r>
      <w:proofErr w:type="spellEnd"/>
      <w:r w:rsidRPr="00BC19D7">
        <w:rPr>
          <w:rFonts w:ascii="Times New Roman" w:eastAsia="Times New Roman" w:hAnsi="Times New Roman"/>
          <w:sz w:val="24"/>
          <w:szCs w:val="24"/>
          <w:lang w:val="uk-UA" w:eastAsia="uk-UA"/>
        </w:rPr>
        <w:t>-ресурсний центр»</w:t>
      </w:r>
      <w:r w:rsidR="008905C9">
        <w:rPr>
          <w:rFonts w:ascii="Times New Roman" w:eastAsia="Times New Roman" w:hAnsi="Times New Roman"/>
          <w:sz w:val="24"/>
          <w:szCs w:val="24"/>
          <w:lang w:val="uk-UA" w:eastAsia="uk-UA"/>
        </w:rPr>
        <w:t xml:space="preserve"> Дунаєвецької </w:t>
      </w:r>
      <w:r w:rsidRPr="00BC19D7">
        <w:rPr>
          <w:rFonts w:ascii="Times New Roman" w:eastAsia="Times New Roman" w:hAnsi="Times New Roman"/>
          <w:sz w:val="24"/>
          <w:szCs w:val="24"/>
          <w:lang w:val="uk-UA" w:eastAsia="uk-UA"/>
        </w:rPr>
        <w:t xml:space="preserve"> міської ради щодо роботи з дітьми з особливими освітніми потребами. </w:t>
      </w:r>
    </w:p>
    <w:p w:rsidR="008905C9" w:rsidRDefault="00BC19D7" w:rsidP="008905C9">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4) Вдосконалення оформлення освітнього простору закладу (візуалізація на стінах, підлозі, сходах, інсталяції тощо). Використання пропозицій, напрацьованих педагогічними працівниками (рішення педагогічної ради від 29.10.2020 № 3), при плануванні капітального ремонту навчальних приміщень.</w:t>
      </w:r>
    </w:p>
    <w:p w:rsidR="00C37E54" w:rsidRDefault="008905C9" w:rsidP="008905C9">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00BC19D7" w:rsidRPr="00BC19D7">
        <w:rPr>
          <w:rFonts w:ascii="Times New Roman" w:eastAsia="Times New Roman" w:hAnsi="Times New Roman"/>
          <w:sz w:val="24"/>
          <w:szCs w:val="24"/>
          <w:lang w:val="uk-UA" w:eastAsia="uk-UA"/>
        </w:rPr>
        <w:t>) Вдосконалення інформаційної взаємодії та соціально-культурної комунікації учасників освітнього процесу на базі кабінету інформатики та шкільної бібліотеки, в тому числі через створення в бібліотеці осередків для читання</w:t>
      </w:r>
      <w:r>
        <w:rPr>
          <w:rFonts w:ascii="Times New Roman" w:eastAsia="Times New Roman" w:hAnsi="Times New Roman"/>
          <w:sz w:val="24"/>
          <w:szCs w:val="24"/>
          <w:lang w:val="uk-UA" w:eastAsia="uk-UA"/>
        </w:rPr>
        <w:t>(</w:t>
      </w:r>
      <w:r w:rsidRPr="008905C9">
        <w:rPr>
          <w:rFonts w:ascii="Times New Roman" w:eastAsia="Times New Roman" w:hAnsi="Times New Roman"/>
          <w:sz w:val="24"/>
          <w:szCs w:val="24"/>
          <w:lang w:val="uk-UA" w:eastAsia="uk-UA"/>
        </w:rPr>
        <w:t xml:space="preserve">(пуфи, килимки, зручні крісла), </w:t>
      </w:r>
      <w:proofErr w:type="spellStart"/>
      <w:r w:rsidRPr="008905C9">
        <w:rPr>
          <w:rFonts w:ascii="Times New Roman" w:eastAsia="Times New Roman" w:hAnsi="Times New Roman"/>
          <w:sz w:val="24"/>
          <w:szCs w:val="24"/>
          <w:lang w:val="uk-UA" w:eastAsia="uk-UA"/>
        </w:rPr>
        <w:t>проєктної</w:t>
      </w:r>
      <w:proofErr w:type="spellEnd"/>
      <w:r w:rsidRPr="008905C9">
        <w:rPr>
          <w:rFonts w:ascii="Times New Roman" w:eastAsia="Times New Roman" w:hAnsi="Times New Roman"/>
          <w:sz w:val="24"/>
          <w:szCs w:val="24"/>
          <w:lang w:val="uk-UA" w:eastAsia="uk-UA"/>
        </w:rPr>
        <w:t xml:space="preserve"> роботи, спілкування.</w:t>
      </w:r>
      <w:r>
        <w:rPr>
          <w:rFonts w:ascii="Times New Roman" w:eastAsia="Times New Roman" w:hAnsi="Times New Roman"/>
          <w:sz w:val="24"/>
          <w:szCs w:val="24"/>
          <w:lang w:val="uk-UA" w:eastAsia="uk-UA"/>
        </w:rPr>
        <w:t>)</w:t>
      </w: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D41FAF" w:rsidRDefault="00D41FAF" w:rsidP="008905C9">
      <w:pPr>
        <w:spacing w:after="0" w:line="295" w:lineRule="atLeast"/>
        <w:outlineLvl w:val="2"/>
        <w:rPr>
          <w:rFonts w:ascii="Times New Roman" w:eastAsia="Times New Roman" w:hAnsi="Times New Roman"/>
          <w:sz w:val="24"/>
          <w:szCs w:val="24"/>
          <w:lang w:val="uk-UA" w:eastAsia="uk-UA"/>
        </w:rPr>
      </w:pPr>
    </w:p>
    <w:p w:rsidR="00D41FAF" w:rsidRDefault="00D41FAF" w:rsidP="008905C9">
      <w:pPr>
        <w:spacing w:after="0" w:line="295" w:lineRule="atLeast"/>
        <w:outlineLvl w:val="2"/>
        <w:rPr>
          <w:rFonts w:ascii="Times New Roman" w:eastAsia="Times New Roman" w:hAnsi="Times New Roman"/>
          <w:sz w:val="24"/>
          <w:szCs w:val="24"/>
          <w:lang w:val="uk-UA" w:eastAsia="uk-UA"/>
        </w:rPr>
      </w:pPr>
    </w:p>
    <w:p w:rsidR="00D41FAF" w:rsidRDefault="00D41FAF" w:rsidP="008905C9">
      <w:pPr>
        <w:spacing w:after="0" w:line="295" w:lineRule="atLeast"/>
        <w:outlineLvl w:val="2"/>
        <w:rPr>
          <w:rFonts w:ascii="Times New Roman" w:eastAsia="Times New Roman" w:hAnsi="Times New Roman"/>
          <w:sz w:val="24"/>
          <w:szCs w:val="24"/>
          <w:lang w:val="uk-UA" w:eastAsia="uk-UA"/>
        </w:rPr>
      </w:pPr>
    </w:p>
    <w:p w:rsidR="00D41FAF" w:rsidRDefault="00D41FAF"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Pr="005142BA" w:rsidRDefault="008905C9" w:rsidP="008905C9">
      <w:pPr>
        <w:spacing w:after="0" w:line="295" w:lineRule="atLeast"/>
        <w:jc w:val="center"/>
        <w:outlineLvl w:val="2"/>
        <w:rPr>
          <w:rFonts w:ascii="Times New Roman" w:eastAsia="Times New Roman" w:hAnsi="Times New Roman"/>
          <w:b/>
          <w:sz w:val="24"/>
          <w:szCs w:val="24"/>
          <w:lang w:val="uk-UA" w:eastAsia="uk-UA"/>
        </w:rPr>
      </w:pPr>
      <w:r w:rsidRPr="005142BA">
        <w:rPr>
          <w:rFonts w:ascii="Times New Roman" w:eastAsia="Times New Roman" w:hAnsi="Times New Roman"/>
          <w:b/>
          <w:sz w:val="24"/>
          <w:szCs w:val="24"/>
          <w:lang w:val="uk-UA" w:eastAsia="uk-UA"/>
        </w:rPr>
        <w:t>ІІІ. Система оцінювання здобувачів освіти.</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Напрям «Система оцінювання здобувачів освіти» включає такі критерії: - наявність відкритої, прозорої і зрозумілої для здобувачів освіти системи оцінювання їх навчальних досягнень; - застосування внутрішнього моніторингу, що передбачає систематичне відстеження та коригування результатів навчання кожного здобувача освіти; - спрямованість системи оцінювання на формування у здобувачів освіти відповідальності за результати свого навчання, здатності до </w:t>
      </w:r>
      <w:proofErr w:type="spellStart"/>
      <w:r w:rsidRPr="008905C9">
        <w:rPr>
          <w:rFonts w:ascii="Times New Roman" w:eastAsia="Times New Roman" w:hAnsi="Times New Roman"/>
          <w:sz w:val="24"/>
          <w:szCs w:val="24"/>
          <w:lang w:val="uk-UA" w:eastAsia="uk-UA"/>
        </w:rPr>
        <w:t>самооцінювання</w:t>
      </w:r>
      <w:proofErr w:type="spellEnd"/>
      <w:r w:rsidRPr="008905C9">
        <w:rPr>
          <w:rFonts w:ascii="Times New Roman" w:eastAsia="Times New Roman" w:hAnsi="Times New Roman"/>
          <w:sz w:val="24"/>
          <w:szCs w:val="24"/>
          <w:lang w:val="uk-UA" w:eastAsia="uk-UA"/>
        </w:rPr>
        <w:t xml:space="preserve">.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Заходи з підвищення якості освітньої діяльності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1. Наявність відкритої, прозорої і зрозумілої для здобувачів освіти системи оцінювання їх навчальних досягнень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1) Продовження та вдосконалення систематичного інформування учителями учнів про критерії оцінювання навчальних досягнень при виконанні обов’язкових видів роботи, різних організаційних формах навчальних занять.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2) Регулярне проведення анкетування учнів і батьків з питань поінформованості, розуміння критеріїв, правил і процедур оцінювання, суб’єктивного сприйняття справедливості оцінювання навчальних досягнень учнів у закладі.</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3) Продовження та вдосконалення методики здійснення систематичного відвідування навчальних занять педагогічних працівників, з використанням для оцінювання Форми спостереження за навчальним заняттям (додаток 2 до Положення про внутрішню систему забезпечення якості освіти), узагальнений аналіз та обговорення результатів відвідування на засіданнях педради чи методичної ради, прийняття необхідних рішень.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2. Застосування внутрішнього моніторингу, що передбачає систематичне відстеження та коригування результатів навчання кожного здобувача освіти</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1) Продовження та вдосконалення організації проведення систематичного моніторингу результатів навчання учнів (з врахуванням Рекомендацій до побудови внутрішньої системи забезпечення якості освіти у закладі загальної середньої освіти («Абетка для директора») (автори: </w:t>
      </w:r>
      <w:proofErr w:type="spellStart"/>
      <w:r w:rsidRPr="008905C9">
        <w:rPr>
          <w:rFonts w:ascii="Times New Roman" w:eastAsia="Times New Roman" w:hAnsi="Times New Roman"/>
          <w:sz w:val="24"/>
          <w:szCs w:val="24"/>
          <w:lang w:val="uk-UA" w:eastAsia="uk-UA"/>
        </w:rPr>
        <w:t>Бобровський</w:t>
      </w:r>
      <w:proofErr w:type="spellEnd"/>
      <w:r w:rsidRPr="008905C9">
        <w:rPr>
          <w:rFonts w:ascii="Times New Roman" w:eastAsia="Times New Roman" w:hAnsi="Times New Roman"/>
          <w:sz w:val="24"/>
          <w:szCs w:val="24"/>
          <w:lang w:val="uk-UA" w:eastAsia="uk-UA"/>
        </w:rPr>
        <w:t xml:space="preserve"> М.В., Горбачов С.І., </w:t>
      </w:r>
      <w:proofErr w:type="spellStart"/>
      <w:r w:rsidRPr="008905C9">
        <w:rPr>
          <w:rFonts w:ascii="Times New Roman" w:eastAsia="Times New Roman" w:hAnsi="Times New Roman"/>
          <w:sz w:val="24"/>
          <w:szCs w:val="24"/>
          <w:lang w:val="uk-UA" w:eastAsia="uk-UA"/>
        </w:rPr>
        <w:t>Заплотинська</w:t>
      </w:r>
      <w:proofErr w:type="spellEnd"/>
      <w:r w:rsidRPr="008905C9">
        <w:rPr>
          <w:rFonts w:ascii="Times New Roman" w:eastAsia="Times New Roman" w:hAnsi="Times New Roman"/>
          <w:sz w:val="24"/>
          <w:szCs w:val="24"/>
          <w:lang w:val="uk-UA" w:eastAsia="uk-UA"/>
        </w:rPr>
        <w:t xml:space="preserve"> О.О. – Київ, 2019) (далі – Абетка), відповідно до Порядку проведення моніторингу якості освіти, затвердженого наказом МОН від 16.01.2020 № 54 і зареєстрованого в Мін’юсті 10.02.2020 за № 154/34437, підготовки за їх результатами аналітичних документів (в тому числі з використанням методу кореляції), їх розгляд на засіданні педагогічної ради, прийняття рішень про вдосконалення освітньої діяльності педпрацівників за результатами </w:t>
      </w:r>
      <w:proofErr w:type="spellStart"/>
      <w:r w:rsidRPr="008905C9">
        <w:rPr>
          <w:rFonts w:ascii="Times New Roman" w:eastAsia="Times New Roman" w:hAnsi="Times New Roman"/>
          <w:sz w:val="24"/>
          <w:szCs w:val="24"/>
          <w:lang w:val="uk-UA" w:eastAsia="uk-UA"/>
        </w:rPr>
        <w:t>моніторингів</w:t>
      </w:r>
      <w:proofErr w:type="spellEnd"/>
      <w:r w:rsidRPr="008905C9">
        <w:rPr>
          <w:rFonts w:ascii="Times New Roman" w:eastAsia="Times New Roman" w:hAnsi="Times New Roman"/>
          <w:sz w:val="24"/>
          <w:szCs w:val="24"/>
          <w:lang w:val="uk-UA" w:eastAsia="uk-UA"/>
        </w:rPr>
        <w:t xml:space="preserve"> (за потреби).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2) Продовження впровадження в гімназії системи формувального оцінювання навчальних досягнень учнів, зокрема відстеження педагогічними працівниками за допомогою оцінювання особистісного поступу здобувачів освіти, формування у них позитивної самооцінки, відзначення досягнень, підтримання бажання навчатися, запобігання побоюванням помилитися.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3. Спрямованість системи оцінювання на формування у здобувачів освіти відповідальності за результати свого навчання, здатності до </w:t>
      </w:r>
      <w:proofErr w:type="spellStart"/>
      <w:r w:rsidRPr="008905C9">
        <w:rPr>
          <w:rFonts w:ascii="Times New Roman" w:eastAsia="Times New Roman" w:hAnsi="Times New Roman"/>
          <w:sz w:val="24"/>
          <w:szCs w:val="24"/>
          <w:lang w:val="uk-UA" w:eastAsia="uk-UA"/>
        </w:rPr>
        <w:t>самооцінювання</w:t>
      </w:r>
      <w:proofErr w:type="spellEnd"/>
      <w:r w:rsidRPr="008905C9">
        <w:rPr>
          <w:rFonts w:ascii="Times New Roman" w:eastAsia="Times New Roman" w:hAnsi="Times New Roman"/>
          <w:sz w:val="24"/>
          <w:szCs w:val="24"/>
          <w:lang w:val="uk-UA" w:eastAsia="uk-UA"/>
        </w:rPr>
        <w:t xml:space="preserve">  </w:t>
      </w:r>
    </w:p>
    <w:p w:rsidR="008905C9" w:rsidRPr="00D41FAF" w:rsidRDefault="008905C9" w:rsidP="00D41FAF">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1) Продовження сприяння формуванню в учнів відповідального ставлення до результатів навчання через використання вчителями </w:t>
      </w:r>
      <w:proofErr w:type="spellStart"/>
      <w:r w:rsidRPr="008905C9">
        <w:rPr>
          <w:rFonts w:ascii="Times New Roman" w:eastAsia="Times New Roman" w:hAnsi="Times New Roman"/>
          <w:sz w:val="24"/>
          <w:szCs w:val="24"/>
          <w:lang w:val="uk-UA" w:eastAsia="uk-UA"/>
        </w:rPr>
        <w:t>компетентнісного</w:t>
      </w:r>
      <w:proofErr w:type="spellEnd"/>
      <w:r w:rsidRPr="008905C9">
        <w:rPr>
          <w:rFonts w:ascii="Times New Roman" w:eastAsia="Times New Roman" w:hAnsi="Times New Roman"/>
          <w:sz w:val="24"/>
          <w:szCs w:val="24"/>
          <w:lang w:val="uk-UA" w:eastAsia="uk-UA"/>
        </w:rPr>
        <w:t xml:space="preserve"> підходу у викладацькій роботі, проведення профорієнтаційної роботи, відображення цього питання у планах виховної роботи, надання вчителями здобувачам освіти необхідної допомоги в навчальній діяльності, застосування прийомів </w:t>
      </w:r>
      <w:proofErr w:type="spellStart"/>
      <w:r w:rsidRPr="008905C9">
        <w:rPr>
          <w:rFonts w:ascii="Times New Roman" w:eastAsia="Times New Roman" w:hAnsi="Times New Roman"/>
          <w:sz w:val="24"/>
          <w:szCs w:val="24"/>
          <w:lang w:val="uk-UA" w:eastAsia="uk-UA"/>
        </w:rPr>
        <w:t>самооцінювання</w:t>
      </w:r>
      <w:proofErr w:type="spellEnd"/>
      <w:r w:rsidRPr="008905C9">
        <w:rPr>
          <w:rFonts w:ascii="Times New Roman" w:eastAsia="Times New Roman" w:hAnsi="Times New Roman"/>
          <w:sz w:val="24"/>
          <w:szCs w:val="24"/>
          <w:lang w:val="uk-UA" w:eastAsia="uk-UA"/>
        </w:rPr>
        <w:t xml:space="preserve"> та </w:t>
      </w:r>
      <w:proofErr w:type="spellStart"/>
      <w:r w:rsidRPr="008905C9">
        <w:rPr>
          <w:rFonts w:ascii="Times New Roman" w:eastAsia="Times New Roman" w:hAnsi="Times New Roman"/>
          <w:sz w:val="24"/>
          <w:szCs w:val="24"/>
          <w:lang w:val="uk-UA" w:eastAsia="uk-UA"/>
        </w:rPr>
        <w:t>взаємооцінювання</w:t>
      </w:r>
      <w:proofErr w:type="spellEnd"/>
      <w:r w:rsidRPr="008905C9">
        <w:rPr>
          <w:rFonts w:ascii="Times New Roman" w:eastAsia="Times New Roman" w:hAnsi="Times New Roman"/>
          <w:sz w:val="24"/>
          <w:szCs w:val="24"/>
          <w:lang w:val="uk-UA" w:eastAsia="uk-UA"/>
        </w:rPr>
        <w:t xml:space="preserve"> </w:t>
      </w:r>
      <w:r w:rsidR="00D41FAF">
        <w:rPr>
          <w:rFonts w:ascii="Times New Roman" w:eastAsia="Times New Roman" w:hAnsi="Times New Roman"/>
          <w:sz w:val="24"/>
          <w:szCs w:val="24"/>
          <w:lang w:val="uk-UA" w:eastAsia="uk-UA"/>
        </w:rPr>
        <w:t xml:space="preserve">учнів під час </w:t>
      </w:r>
      <w:proofErr w:type="spellStart"/>
      <w:r w:rsidR="00D41FAF">
        <w:rPr>
          <w:rFonts w:ascii="Times New Roman" w:eastAsia="Times New Roman" w:hAnsi="Times New Roman"/>
          <w:sz w:val="24"/>
          <w:szCs w:val="24"/>
          <w:lang w:val="uk-UA" w:eastAsia="uk-UA"/>
        </w:rPr>
        <w:t>навчаль</w:t>
      </w:r>
      <w:proofErr w:type="spellEnd"/>
    </w:p>
    <w:p w:rsidR="008905C9" w:rsidRDefault="008905C9" w:rsidP="004904A6">
      <w:pPr>
        <w:spacing w:after="0" w:line="295" w:lineRule="atLeast"/>
        <w:ind w:firstLine="567"/>
        <w:jc w:val="center"/>
        <w:outlineLvl w:val="2"/>
        <w:rPr>
          <w:rFonts w:ascii="Times New Roman" w:eastAsia="Times New Roman" w:hAnsi="Times New Roman"/>
          <w:b/>
          <w:lang w:val="uk-UA" w:eastAsia="uk-UA"/>
        </w:rPr>
      </w:pPr>
    </w:p>
    <w:p w:rsidR="008905C9" w:rsidRDefault="008905C9" w:rsidP="004904A6">
      <w:pPr>
        <w:spacing w:after="0" w:line="295" w:lineRule="atLeast"/>
        <w:ind w:firstLine="567"/>
        <w:jc w:val="center"/>
        <w:outlineLvl w:val="2"/>
        <w:rPr>
          <w:rFonts w:ascii="Times New Roman" w:eastAsia="Times New Roman" w:hAnsi="Times New Roman"/>
          <w:b/>
          <w:lang w:val="uk-UA" w:eastAsia="uk-UA"/>
        </w:rPr>
      </w:pPr>
    </w:p>
    <w:p w:rsidR="008905C9" w:rsidRPr="008905C9" w:rsidRDefault="008905C9" w:rsidP="008905C9">
      <w:pPr>
        <w:spacing w:after="0" w:line="295" w:lineRule="atLeast"/>
        <w:ind w:firstLine="567"/>
        <w:jc w:val="center"/>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IV. Педагогічна діяльність педагогічних працівників. </w:t>
      </w:r>
    </w:p>
    <w:p w:rsidR="008905C9" w:rsidRPr="008905C9" w:rsidRDefault="008905C9" w:rsidP="008905C9">
      <w:pPr>
        <w:spacing w:after="0" w:line="295" w:lineRule="atLeast"/>
        <w:ind w:firstLine="567"/>
        <w:jc w:val="center"/>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Напрям «Педагогічна діяльність педагогічних працівників» включає такі критерії: - 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8905C9">
        <w:rPr>
          <w:rFonts w:ascii="Times New Roman" w:eastAsia="Times New Roman" w:hAnsi="Times New Roman"/>
          <w:lang w:val="uk-UA" w:eastAsia="uk-UA"/>
        </w:rPr>
        <w:t>компетентностей</w:t>
      </w:r>
      <w:proofErr w:type="spellEnd"/>
      <w:r w:rsidRPr="008905C9">
        <w:rPr>
          <w:rFonts w:ascii="Times New Roman" w:eastAsia="Times New Roman" w:hAnsi="Times New Roman"/>
          <w:lang w:val="uk-UA" w:eastAsia="uk-UA"/>
        </w:rPr>
        <w:t xml:space="preserve"> здобувачів освіти; - постійне підвищення рівня професійної компетентності та майстерності педагогічних працівників; - налагодження співпраці зі здобувачами освіти, їх батьками чи іншими законними представниками, працівниками закладу освіти; - організація педагогічної діяльності та навчання здобувачів освіти на засадах академічної доброчесності.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Заходи з підвищення якості освітньої діяльності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1.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8905C9">
        <w:rPr>
          <w:rFonts w:ascii="Times New Roman" w:eastAsia="Times New Roman" w:hAnsi="Times New Roman"/>
          <w:b/>
          <w:lang w:val="uk-UA" w:eastAsia="uk-UA"/>
        </w:rPr>
        <w:t>компетентностей</w:t>
      </w:r>
      <w:proofErr w:type="spellEnd"/>
      <w:r w:rsidRPr="008905C9">
        <w:rPr>
          <w:rFonts w:ascii="Times New Roman" w:eastAsia="Times New Roman" w:hAnsi="Times New Roman"/>
          <w:b/>
          <w:lang w:val="uk-UA" w:eastAsia="uk-UA"/>
        </w:rPr>
        <w:t xml:space="preserve"> здобувачів освіти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1) Продовження та вдосконалення використання всіма педагогічними працівниками освітніх технологій, спрямованих на оволодіння здобувачами освіти ключовими </w:t>
      </w:r>
      <w:proofErr w:type="spellStart"/>
      <w:r w:rsidRPr="008905C9">
        <w:rPr>
          <w:rFonts w:ascii="Times New Roman" w:eastAsia="Times New Roman" w:hAnsi="Times New Roman"/>
          <w:lang w:val="uk-UA" w:eastAsia="uk-UA"/>
        </w:rPr>
        <w:t>компетентностями</w:t>
      </w:r>
      <w:proofErr w:type="spellEnd"/>
      <w:r w:rsidRPr="008905C9">
        <w:rPr>
          <w:rFonts w:ascii="Times New Roman" w:eastAsia="Times New Roman" w:hAnsi="Times New Roman"/>
          <w:lang w:val="uk-UA" w:eastAsia="uk-UA"/>
        </w:rPr>
        <w:t xml:space="preserve"> та наскрізними вміннями.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2) Здійснення матеріального і морального заохочення педагогічних працівників, які створюють та використовують власні освітні ресурси, мають публікації професійної тематики та оприлюднені методичні розробки.</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3) Формування та реалізація індивідуальних освітніх траєкторій учнів (за потреби).</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4) Вдосконалення використання педпрацівниками інформаційно-комунікаційних технологій в освітньому процесі – не тільки з демонстраційним використанням комп’ютерних презентацій, анімаційних чи відеороликів тощо через інтерактивну дошку і </w:t>
      </w:r>
      <w:proofErr w:type="spellStart"/>
      <w:r w:rsidRPr="008905C9">
        <w:rPr>
          <w:rFonts w:ascii="Times New Roman" w:eastAsia="Times New Roman" w:hAnsi="Times New Roman"/>
          <w:lang w:val="uk-UA" w:eastAsia="uk-UA"/>
        </w:rPr>
        <w:t>проєктор</w:t>
      </w:r>
      <w:proofErr w:type="spellEnd"/>
      <w:r w:rsidRPr="008905C9">
        <w:rPr>
          <w:rFonts w:ascii="Times New Roman" w:eastAsia="Times New Roman" w:hAnsi="Times New Roman"/>
          <w:lang w:val="uk-UA" w:eastAsia="uk-UA"/>
        </w:rPr>
        <w:t xml:space="preserve">, а і, зокрема, спільний пошук інформації в мережі, використання освітніх платформ для виконання завдань онлайн та ін. – в тому числі через створення додаткових умов освітнього середовища, методичну роботу.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5) Вдосконалення виховного процесу, що </w:t>
      </w:r>
      <w:proofErr w:type="spellStart"/>
      <w:r w:rsidRPr="008905C9">
        <w:rPr>
          <w:rFonts w:ascii="Times New Roman" w:eastAsia="Times New Roman" w:hAnsi="Times New Roman"/>
          <w:lang w:val="uk-UA" w:eastAsia="uk-UA"/>
        </w:rPr>
        <w:t>грунтуватиметься</w:t>
      </w:r>
      <w:proofErr w:type="spellEnd"/>
      <w:r w:rsidRPr="008905C9">
        <w:rPr>
          <w:rFonts w:ascii="Times New Roman" w:eastAsia="Times New Roman" w:hAnsi="Times New Roman"/>
          <w:lang w:val="uk-UA" w:eastAsia="uk-UA"/>
        </w:rPr>
        <w:t xml:space="preserve"> не тільки на виховних бесідах, заходах типу усного журналу чи свята, а на особистому прикладі вчителя, більш повному використанні виховної складової змісту навчальних предметів і курсів, точковому покращенні атмосфери довіри, доброзичливості, взаємної підтримки.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6) Продовження та вдосконалення методики здійснення систематичного відвідування навчальних занять педагогічних працівників, з використанням для оцінювання Форми спостереження за навчальним заняттям (додаток 2 до Положення про внутрішню систему забезпечення якості освіти), узагальнений аналіз та обговорення результатів відвідування на засіданнях педради чи методичної ради, прийняття необхідних рішень.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2. Постійне підвищення рівня професійної компетентності та майстерності педагогічних працівників</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1) Продовження та вдосконалення забезпечення педагогами власного якісного професійного розвитку і підвищення кваліфікації, у тому числі щодо </w:t>
      </w:r>
      <w:proofErr w:type="spellStart"/>
      <w:r w:rsidRPr="008905C9">
        <w:rPr>
          <w:rFonts w:ascii="Times New Roman" w:eastAsia="Times New Roman" w:hAnsi="Times New Roman"/>
          <w:lang w:val="uk-UA" w:eastAsia="uk-UA"/>
        </w:rPr>
        <w:t>методик</w:t>
      </w:r>
      <w:proofErr w:type="spellEnd"/>
      <w:r w:rsidRPr="008905C9">
        <w:rPr>
          <w:rFonts w:ascii="Times New Roman" w:eastAsia="Times New Roman" w:hAnsi="Times New Roman"/>
          <w:lang w:val="uk-UA" w:eastAsia="uk-UA"/>
        </w:rPr>
        <w:t xml:space="preserve"> роботи з дітьми з особливими освітніми потребами, з використанням різних видів, форм і напрямків підвищення рівня своєї педагогічної майстерності, не тільки в ОІППО, а і через участь в різноманітних тренінгах, конференціях, семінарах, </w:t>
      </w:r>
      <w:proofErr w:type="spellStart"/>
      <w:r w:rsidRPr="008905C9">
        <w:rPr>
          <w:rFonts w:ascii="Times New Roman" w:eastAsia="Times New Roman" w:hAnsi="Times New Roman"/>
          <w:lang w:val="uk-UA" w:eastAsia="uk-UA"/>
        </w:rPr>
        <w:t>вебінарах</w:t>
      </w:r>
      <w:proofErr w:type="spellEnd"/>
      <w:r w:rsidRPr="008905C9">
        <w:rPr>
          <w:rFonts w:ascii="Times New Roman" w:eastAsia="Times New Roman" w:hAnsi="Times New Roman"/>
          <w:lang w:val="uk-UA" w:eastAsia="uk-UA"/>
        </w:rPr>
        <w:t xml:space="preserve">, онлайн-курсах тощо. Щорічне подання педагогічними працівниками відповідних пропозицій дирекції гімназії до плану підвищення кваліфікації.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2) Ініціація та матеріальне стимулювання участі педагогічних працівників в інноваційній роботі (розроблення / адаптація, впровадження освітніх технологій, експериментальна робота), реалізації освітніх </w:t>
      </w:r>
      <w:proofErr w:type="spellStart"/>
      <w:r w:rsidRPr="008905C9">
        <w:rPr>
          <w:rFonts w:ascii="Times New Roman" w:eastAsia="Times New Roman" w:hAnsi="Times New Roman"/>
          <w:lang w:val="uk-UA" w:eastAsia="uk-UA"/>
        </w:rPr>
        <w:t>проєктів</w:t>
      </w:r>
      <w:proofErr w:type="spellEnd"/>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lastRenderedPageBreak/>
        <w:t xml:space="preserve">3) Сприяння залученню педагогічних працівників до участі в експертній діяльності у сфері загальної середньої освіти (інституційний аудит, сертифікація тощо).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3. Налагодження співпраці зі здобувачами освіти, їх батьками чи іншими законними представниками, працівниками закладу освіти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1) Продовження та вдосконалення застосування педагогічними працівниками педагогіки партнерства, форм роботи, спрямованих на формування партнерських взаємин з учнями із застосуванням особистісно орієнтованого підходу, створення можливостей розвитку учнів та їх самореалізації, забезпечення психологічного комфорту дитини, реалізації персоніфікованого підходу в роботі з учнями.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2) Продовження та вдосконалення налагодження системної конструктивної комунікації в різних формах педагогічних працівників з батьками здобувачів освіти, забезпечення постійного </w:t>
      </w:r>
      <w:proofErr w:type="spellStart"/>
      <w:r w:rsidRPr="008905C9">
        <w:rPr>
          <w:rFonts w:ascii="Times New Roman" w:eastAsia="Times New Roman" w:hAnsi="Times New Roman"/>
          <w:lang w:val="uk-UA" w:eastAsia="uk-UA"/>
        </w:rPr>
        <w:t>зворотнього</w:t>
      </w:r>
      <w:proofErr w:type="spellEnd"/>
      <w:r w:rsidRPr="008905C9">
        <w:rPr>
          <w:rFonts w:ascii="Times New Roman" w:eastAsia="Times New Roman" w:hAnsi="Times New Roman"/>
          <w:lang w:val="uk-UA" w:eastAsia="uk-UA"/>
        </w:rPr>
        <w:t xml:space="preserve"> зв’язку, в тому числі з використанням онлайн-ресурсів (сайт закладу, </w:t>
      </w:r>
      <w:proofErr w:type="spellStart"/>
      <w:r w:rsidRPr="008905C9">
        <w:rPr>
          <w:rFonts w:ascii="Times New Roman" w:eastAsia="Times New Roman" w:hAnsi="Times New Roman"/>
          <w:lang w:val="uk-UA" w:eastAsia="uk-UA"/>
        </w:rPr>
        <w:t>месенджери</w:t>
      </w:r>
      <w:proofErr w:type="spellEnd"/>
      <w:r w:rsidRPr="008905C9">
        <w:rPr>
          <w:rFonts w:ascii="Times New Roman" w:eastAsia="Times New Roman" w:hAnsi="Times New Roman"/>
          <w:lang w:val="uk-UA" w:eastAsia="uk-UA"/>
        </w:rPr>
        <w:t xml:space="preserve">, </w:t>
      </w:r>
      <w:proofErr w:type="spellStart"/>
      <w:r w:rsidRPr="008905C9">
        <w:rPr>
          <w:rFonts w:ascii="Times New Roman" w:eastAsia="Times New Roman" w:hAnsi="Times New Roman"/>
          <w:lang w:val="uk-UA" w:eastAsia="uk-UA"/>
        </w:rPr>
        <w:t>соцмережі</w:t>
      </w:r>
      <w:proofErr w:type="spellEnd"/>
      <w:r w:rsidRPr="008905C9">
        <w:rPr>
          <w:rFonts w:ascii="Times New Roman" w:eastAsia="Times New Roman" w:hAnsi="Times New Roman"/>
          <w:lang w:val="uk-UA" w:eastAsia="uk-UA"/>
        </w:rPr>
        <w:t xml:space="preserve"> тощо).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3) Систематичне (мінімум раз на 3 роки) здійснення аналізу якості такої комунікації шляхом </w:t>
      </w:r>
      <w:proofErr w:type="spellStart"/>
      <w:r w:rsidRPr="008905C9">
        <w:rPr>
          <w:rFonts w:ascii="Times New Roman" w:eastAsia="Times New Roman" w:hAnsi="Times New Roman"/>
          <w:lang w:val="uk-UA" w:eastAsia="uk-UA"/>
        </w:rPr>
        <w:t>самооцінювання</w:t>
      </w:r>
      <w:proofErr w:type="spellEnd"/>
      <w:r w:rsidRPr="008905C9">
        <w:rPr>
          <w:rFonts w:ascii="Times New Roman" w:eastAsia="Times New Roman" w:hAnsi="Times New Roman"/>
          <w:lang w:val="uk-UA" w:eastAsia="uk-UA"/>
        </w:rPr>
        <w:t xml:space="preserve"> через анкетування батьківської громадськості.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4) Продовження та вдосконалення методичної роботи у закладі в частині надання педагогічними працівниками методичної підтримки колегам, обміну досвідом (консультації, навчальні семінари, майстер-класи, конференції, </w:t>
      </w:r>
      <w:proofErr w:type="spellStart"/>
      <w:r w:rsidRPr="008905C9">
        <w:rPr>
          <w:rFonts w:ascii="Times New Roman" w:eastAsia="Times New Roman" w:hAnsi="Times New Roman"/>
          <w:lang w:val="uk-UA" w:eastAsia="uk-UA"/>
        </w:rPr>
        <w:t>взаємовідвідування</w:t>
      </w:r>
      <w:proofErr w:type="spellEnd"/>
      <w:r w:rsidRPr="008905C9">
        <w:rPr>
          <w:rFonts w:ascii="Times New Roman" w:eastAsia="Times New Roman" w:hAnsi="Times New Roman"/>
          <w:lang w:val="uk-UA" w:eastAsia="uk-UA"/>
        </w:rPr>
        <w:t xml:space="preserve"> занять, наставництво, публікації тощо), в тому числі в рамках педагогічної інтернатури (за потреби).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4. Організація педагогічної діяльності та навчання здобувачів освіти на засадах академічної доброчесності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1) Продовження та вдосконалення діяльності педагогічних працівників на засадах академічної доброчесності, в тому числі через власний приклад, інформування учнів (під час навчальних занять, в позаурочних заходах, за допомогою наочної інформації), батьків, організаційні заходи щодо розташування учнів у класній кімнаті чи кабінеті перед різноманітними видами контролю з метою унеможливлення списування, спрямування змісту завдань під час проведення навчальних занять на аналітичну і творчу роботу учнів, розробку таких завдань, які спонукають учнів критично мислити.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2) Продовження систематичного управлінського контролю за об’єктивністю оцінювання вчителями навчальних досягнень учнів через проведення контрольних робіт за завданнями дирекції гімназії, відвідування навчальних занять, аналізу ведення шкільної документації тощо</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p>
    <w:p w:rsidR="008905C9" w:rsidRDefault="008905C9"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5142BA">
      <w:pPr>
        <w:spacing w:after="0" w:line="295" w:lineRule="atLeast"/>
        <w:outlineLvl w:val="2"/>
        <w:rPr>
          <w:rFonts w:ascii="Times New Roman" w:eastAsia="Times New Roman" w:hAnsi="Times New Roman"/>
          <w:b/>
          <w:lang w:val="uk-UA" w:eastAsia="uk-UA"/>
        </w:rPr>
      </w:pPr>
    </w:p>
    <w:p w:rsidR="00D3499B" w:rsidRDefault="00D3499B" w:rsidP="005142BA">
      <w:pPr>
        <w:spacing w:after="0" w:line="295" w:lineRule="atLeast"/>
        <w:outlineLvl w:val="2"/>
        <w:rPr>
          <w:rFonts w:ascii="Times New Roman" w:eastAsia="Times New Roman" w:hAnsi="Times New Roman"/>
          <w:b/>
          <w:lang w:val="uk-UA" w:eastAsia="uk-UA"/>
        </w:rPr>
      </w:pPr>
    </w:p>
    <w:p w:rsidR="00D3499B" w:rsidRDefault="00D3499B" w:rsidP="005142BA">
      <w:pPr>
        <w:spacing w:after="0" w:line="295" w:lineRule="atLeast"/>
        <w:outlineLvl w:val="2"/>
        <w:rPr>
          <w:rFonts w:ascii="Times New Roman" w:eastAsia="Times New Roman" w:hAnsi="Times New Roman"/>
          <w:b/>
          <w:lang w:val="uk-UA" w:eastAsia="uk-UA"/>
        </w:rPr>
      </w:pPr>
    </w:p>
    <w:p w:rsidR="00D3499B" w:rsidRDefault="00D3499B" w:rsidP="005142BA">
      <w:pPr>
        <w:spacing w:after="0" w:line="295" w:lineRule="atLeast"/>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5142BA" w:rsidRPr="005142BA" w:rsidRDefault="005142BA" w:rsidP="005142BA">
      <w:pPr>
        <w:spacing w:after="0" w:line="295" w:lineRule="atLeast"/>
        <w:ind w:firstLine="567"/>
        <w:jc w:val="center"/>
        <w:outlineLvl w:val="2"/>
        <w:rPr>
          <w:rFonts w:ascii="Times New Roman" w:eastAsia="Times New Roman" w:hAnsi="Times New Roman"/>
          <w:b/>
          <w:lang w:val="uk-UA" w:eastAsia="uk-UA"/>
        </w:rPr>
      </w:pPr>
      <w:r w:rsidRPr="005142BA">
        <w:rPr>
          <w:rFonts w:ascii="Times New Roman" w:eastAsia="Times New Roman" w:hAnsi="Times New Roman"/>
          <w:b/>
          <w:lang w:val="uk-UA" w:eastAsia="uk-UA"/>
        </w:rPr>
        <w:lastRenderedPageBreak/>
        <w:t xml:space="preserve">V. Управлінські процеси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Напрям «Управлінські процеси закладу освіти» включає такі критерії: - наявність стратегії та системи планування діяльності закладу, моніторинг виконання поставлених цілей і завдань; - формування відносин довіри, прозорості, дотримання етичних норм; - ефективність кадрової політики та забезпечення можливостей для професійного розвитку педагогічних працівників; - організація освітнього процесу на засадах </w:t>
      </w:r>
      <w:proofErr w:type="spellStart"/>
      <w:r w:rsidRPr="005142BA">
        <w:rPr>
          <w:rFonts w:ascii="Times New Roman" w:eastAsia="Times New Roman" w:hAnsi="Times New Roman"/>
          <w:lang w:val="uk-UA" w:eastAsia="uk-UA"/>
        </w:rPr>
        <w:t>людиноцентризму</w:t>
      </w:r>
      <w:proofErr w:type="spellEnd"/>
      <w:r w:rsidRPr="005142BA">
        <w:rPr>
          <w:rFonts w:ascii="Times New Roman" w:eastAsia="Times New Roman" w:hAnsi="Times New Roman"/>
          <w:lang w:val="uk-UA" w:eastAsia="uk-UA"/>
        </w:rPr>
        <w:t xml:space="preserve">, прийняття управлінських рішень на основі конструктивної співпраці учасників освітнього процесу, взаємодії закладу освіти з місцевою громадою; - формування та забезпечення реалізації політики академічної доброчесності.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Заходи з підвищення якості управлінських процесів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b/>
          <w:lang w:val="uk-UA" w:eastAsia="uk-UA"/>
        </w:rPr>
      </w:pPr>
      <w:r w:rsidRPr="005142BA">
        <w:rPr>
          <w:rFonts w:ascii="Times New Roman" w:eastAsia="Times New Roman" w:hAnsi="Times New Roman"/>
          <w:b/>
          <w:lang w:val="uk-UA" w:eastAsia="uk-UA"/>
        </w:rPr>
        <w:t xml:space="preserve">1. Наявність стратегії та системи планування діяльності закладу, моніторинг виконання поставлених цілей і завдань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1) Забезпечення реалізації Стратегії через річне планування роботи закладу, залучення до його розроблення учасників освітнього процесу, аналіз реалізації річного плану та у разі потреби його коригування (4 рази на рік на засіданні педагогічної ради – жовтень, січень, березень, червень).</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2) Здійснення періодичного (не рідше одного разу на рік) </w:t>
      </w:r>
      <w:proofErr w:type="spellStart"/>
      <w:r w:rsidRPr="005142BA">
        <w:rPr>
          <w:rFonts w:ascii="Times New Roman" w:eastAsia="Times New Roman" w:hAnsi="Times New Roman"/>
          <w:lang w:val="uk-UA" w:eastAsia="uk-UA"/>
        </w:rPr>
        <w:t>самооцінювання</w:t>
      </w:r>
      <w:proofErr w:type="spellEnd"/>
      <w:r w:rsidRPr="005142BA">
        <w:rPr>
          <w:rFonts w:ascii="Times New Roman" w:eastAsia="Times New Roman" w:hAnsi="Times New Roman"/>
          <w:lang w:val="uk-UA" w:eastAsia="uk-UA"/>
        </w:rPr>
        <w:t xml:space="preserve"> якості освітньої діяльності відповідно до  Положення про внутрішню систему забезпечення якості освіти, із залученням всіх учасників освітнього процесу та за його результатами здійснення коригування освітніх і управлінських процесів.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3)  За результатами </w:t>
      </w:r>
      <w:proofErr w:type="spellStart"/>
      <w:r w:rsidRPr="005142BA">
        <w:rPr>
          <w:rFonts w:ascii="Times New Roman" w:eastAsia="Times New Roman" w:hAnsi="Times New Roman"/>
          <w:lang w:val="uk-UA" w:eastAsia="uk-UA"/>
        </w:rPr>
        <w:t>самооцінювання</w:t>
      </w:r>
      <w:proofErr w:type="spellEnd"/>
      <w:r w:rsidRPr="005142BA">
        <w:rPr>
          <w:rFonts w:ascii="Times New Roman" w:eastAsia="Times New Roman" w:hAnsi="Times New Roman"/>
          <w:lang w:val="uk-UA" w:eastAsia="uk-UA"/>
        </w:rPr>
        <w:t xml:space="preserve"> вдосконалення процедур забезпечення якості освіти через зміни до Положення про внутрішню систему забезпечення якості освіти.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4)  Щорічне планування і вжиття заходів для створення належних умов діяльності закладу – відповідно до розділу ІІ Стратегії, в залежності від обсягу коштів, закладених засновником у кошторис закладу. Щорічне подання засновнику  чи</w:t>
      </w:r>
      <w:r>
        <w:rPr>
          <w:rFonts w:ascii="Times New Roman" w:eastAsia="Times New Roman" w:hAnsi="Times New Roman"/>
          <w:lang w:val="uk-UA" w:eastAsia="uk-UA"/>
        </w:rPr>
        <w:t xml:space="preserve"> </w:t>
      </w:r>
      <w:proofErr w:type="spellStart"/>
      <w:r>
        <w:rPr>
          <w:rFonts w:ascii="Times New Roman" w:eastAsia="Times New Roman" w:hAnsi="Times New Roman"/>
          <w:lang w:val="uk-UA" w:eastAsia="uk-UA"/>
        </w:rPr>
        <w:t>упраавлінню</w:t>
      </w:r>
      <w:proofErr w:type="spellEnd"/>
      <w:r>
        <w:rPr>
          <w:rFonts w:ascii="Times New Roman" w:eastAsia="Times New Roman" w:hAnsi="Times New Roman"/>
          <w:lang w:val="uk-UA" w:eastAsia="uk-UA"/>
        </w:rPr>
        <w:t xml:space="preserve"> </w:t>
      </w:r>
      <w:r w:rsidRPr="005142BA">
        <w:rPr>
          <w:rFonts w:ascii="Times New Roman" w:eastAsia="Times New Roman" w:hAnsi="Times New Roman"/>
          <w:lang w:val="uk-UA" w:eastAsia="uk-UA"/>
        </w:rPr>
        <w:t xml:space="preserve"> освіти </w:t>
      </w:r>
      <w:r>
        <w:rPr>
          <w:rFonts w:ascii="Times New Roman" w:eastAsia="Times New Roman" w:hAnsi="Times New Roman"/>
          <w:lang w:val="uk-UA" w:eastAsia="uk-UA"/>
        </w:rPr>
        <w:t xml:space="preserve">,молоді та спорту Дунаєвецької </w:t>
      </w:r>
      <w:r w:rsidRPr="005142BA">
        <w:rPr>
          <w:rFonts w:ascii="Times New Roman" w:eastAsia="Times New Roman" w:hAnsi="Times New Roman"/>
          <w:lang w:val="uk-UA" w:eastAsia="uk-UA"/>
        </w:rPr>
        <w:t xml:space="preserve">міської ради бюджетних пропозицій. Здійснення </w:t>
      </w:r>
      <w:proofErr w:type="spellStart"/>
      <w:r w:rsidRPr="005142BA">
        <w:rPr>
          <w:rFonts w:ascii="Times New Roman" w:eastAsia="Times New Roman" w:hAnsi="Times New Roman"/>
          <w:lang w:val="uk-UA" w:eastAsia="uk-UA"/>
        </w:rPr>
        <w:t>проєктної</w:t>
      </w:r>
      <w:proofErr w:type="spellEnd"/>
      <w:r w:rsidRPr="005142BA">
        <w:rPr>
          <w:rFonts w:ascii="Times New Roman" w:eastAsia="Times New Roman" w:hAnsi="Times New Roman"/>
          <w:lang w:val="uk-UA" w:eastAsia="uk-UA"/>
        </w:rPr>
        <w:t xml:space="preserve"> діяльності, в тому числі шляхом співпраці з відділом промоції, </w:t>
      </w:r>
      <w:proofErr w:type="spellStart"/>
      <w:r w:rsidRPr="005142BA">
        <w:rPr>
          <w:rFonts w:ascii="Times New Roman" w:eastAsia="Times New Roman" w:hAnsi="Times New Roman"/>
          <w:lang w:val="uk-UA" w:eastAsia="uk-UA"/>
        </w:rPr>
        <w:t>зв’язків</w:t>
      </w:r>
      <w:proofErr w:type="spellEnd"/>
      <w:r w:rsidRPr="005142BA">
        <w:rPr>
          <w:rFonts w:ascii="Times New Roman" w:eastAsia="Times New Roman" w:hAnsi="Times New Roman"/>
          <w:lang w:val="uk-UA" w:eastAsia="uk-UA"/>
        </w:rPr>
        <w:t xml:space="preserve"> і економічного розвитку </w:t>
      </w:r>
      <w:r>
        <w:rPr>
          <w:rFonts w:ascii="Times New Roman" w:eastAsia="Times New Roman" w:hAnsi="Times New Roman"/>
          <w:lang w:val="uk-UA" w:eastAsia="uk-UA"/>
        </w:rPr>
        <w:t xml:space="preserve">Дунаєвецької </w:t>
      </w:r>
      <w:r w:rsidRPr="005142BA">
        <w:rPr>
          <w:rFonts w:ascii="Times New Roman" w:eastAsia="Times New Roman" w:hAnsi="Times New Roman"/>
          <w:lang w:val="uk-UA" w:eastAsia="uk-UA"/>
        </w:rPr>
        <w:t xml:space="preserve"> міс</w:t>
      </w:r>
      <w:r>
        <w:rPr>
          <w:rFonts w:ascii="Times New Roman" w:eastAsia="Times New Roman" w:hAnsi="Times New Roman"/>
          <w:lang w:val="uk-UA" w:eastAsia="uk-UA"/>
        </w:rPr>
        <w:t xml:space="preserve">ької ради. Оперативне вирішення </w:t>
      </w:r>
      <w:r w:rsidRPr="005142BA">
        <w:rPr>
          <w:rFonts w:ascii="Times New Roman" w:eastAsia="Times New Roman" w:hAnsi="Times New Roman"/>
          <w:lang w:val="uk-UA" w:eastAsia="uk-UA"/>
        </w:rPr>
        <w:t>поточних питань шляхом звернень із відповідними клопотаннями (ініціативними листами) до</w:t>
      </w:r>
      <w:r>
        <w:rPr>
          <w:rFonts w:ascii="Times New Roman" w:eastAsia="Times New Roman" w:hAnsi="Times New Roman"/>
          <w:lang w:val="uk-UA" w:eastAsia="uk-UA"/>
        </w:rPr>
        <w:t xml:space="preserve"> управління </w:t>
      </w:r>
      <w:r w:rsidRPr="005142BA">
        <w:rPr>
          <w:rFonts w:ascii="Times New Roman" w:eastAsia="Times New Roman" w:hAnsi="Times New Roman"/>
          <w:lang w:val="uk-UA" w:eastAsia="uk-UA"/>
        </w:rPr>
        <w:t xml:space="preserve"> </w:t>
      </w:r>
      <w:proofErr w:type="spellStart"/>
      <w:r w:rsidRPr="005142BA">
        <w:rPr>
          <w:rFonts w:ascii="Times New Roman" w:eastAsia="Times New Roman" w:hAnsi="Times New Roman"/>
          <w:lang w:val="uk-UA" w:eastAsia="uk-UA"/>
        </w:rPr>
        <w:t>освіти</w:t>
      </w:r>
      <w:r>
        <w:rPr>
          <w:rFonts w:ascii="Times New Roman" w:eastAsia="Times New Roman" w:hAnsi="Times New Roman"/>
          <w:lang w:val="uk-UA" w:eastAsia="uk-UA"/>
        </w:rPr>
        <w:t>,молоді</w:t>
      </w:r>
      <w:proofErr w:type="spellEnd"/>
      <w:r>
        <w:rPr>
          <w:rFonts w:ascii="Times New Roman" w:eastAsia="Times New Roman" w:hAnsi="Times New Roman"/>
          <w:lang w:val="uk-UA" w:eastAsia="uk-UA"/>
        </w:rPr>
        <w:t xml:space="preserve"> та спорту </w:t>
      </w:r>
      <w:r w:rsidRPr="005142BA">
        <w:rPr>
          <w:rFonts w:ascii="Times New Roman" w:eastAsia="Times New Roman" w:hAnsi="Times New Roman"/>
          <w:lang w:val="uk-UA" w:eastAsia="uk-UA"/>
        </w:rPr>
        <w:t xml:space="preserve"> </w:t>
      </w:r>
      <w:r>
        <w:rPr>
          <w:rFonts w:ascii="Times New Roman" w:eastAsia="Times New Roman" w:hAnsi="Times New Roman"/>
          <w:lang w:val="uk-UA" w:eastAsia="uk-UA"/>
        </w:rPr>
        <w:t xml:space="preserve">Дунаєвецької </w:t>
      </w:r>
      <w:r w:rsidRPr="005142BA">
        <w:rPr>
          <w:rFonts w:ascii="Times New Roman" w:eastAsia="Times New Roman" w:hAnsi="Times New Roman"/>
          <w:lang w:val="uk-UA" w:eastAsia="uk-UA"/>
        </w:rPr>
        <w:t xml:space="preserve">міської ради.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b/>
          <w:lang w:val="uk-UA" w:eastAsia="uk-UA"/>
        </w:rPr>
      </w:pPr>
      <w:r w:rsidRPr="005142BA">
        <w:rPr>
          <w:rFonts w:ascii="Times New Roman" w:eastAsia="Times New Roman" w:hAnsi="Times New Roman"/>
          <w:b/>
          <w:lang w:val="uk-UA" w:eastAsia="uk-UA"/>
        </w:rPr>
        <w:t>2. Формування відносин довіри, прозорості, дотримання етичних норм</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1) Продовження і вдосконалення якості комунікації дирекції закладу з учасниками освітнього процесу, представниками органів громадського самоврядування гімназії (в тому числі засобами онлайн-комунікації), громади села, загального психологічного клімату у закладі і дій керівництва щодо формування відносин довіри та конструктивної співпраці між учасниками освітнього процесу.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2) Продовження практики вчасного розгляду директором звернень учасників освітнього процесу (за їх наявності) та вжиття відповідних заходів реагування.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3) Продовження забезпечення змістовного наповнення та вчасного оновлення інформаційних ресурсів закладу (</w:t>
      </w:r>
      <w:proofErr w:type="spellStart"/>
      <w:r w:rsidRPr="005142BA">
        <w:rPr>
          <w:rFonts w:ascii="Times New Roman" w:eastAsia="Times New Roman" w:hAnsi="Times New Roman"/>
          <w:lang w:val="uk-UA" w:eastAsia="uk-UA"/>
        </w:rPr>
        <w:t>вебсайту</w:t>
      </w:r>
      <w:proofErr w:type="spellEnd"/>
      <w:r w:rsidRPr="005142BA">
        <w:rPr>
          <w:rFonts w:ascii="Times New Roman" w:eastAsia="Times New Roman" w:hAnsi="Times New Roman"/>
          <w:lang w:val="uk-UA" w:eastAsia="uk-UA"/>
        </w:rPr>
        <w:t xml:space="preserve"> гімназії, інформаційних стендів, сторінки соціальній мережі </w:t>
      </w:r>
      <w:proofErr w:type="spellStart"/>
      <w:r w:rsidRPr="005142BA">
        <w:rPr>
          <w:rFonts w:ascii="Times New Roman" w:eastAsia="Times New Roman" w:hAnsi="Times New Roman"/>
          <w:lang w:val="uk-UA" w:eastAsia="uk-UA"/>
        </w:rPr>
        <w:t>Facebook</w:t>
      </w:r>
      <w:proofErr w:type="spellEnd"/>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b/>
          <w:lang w:val="uk-UA" w:eastAsia="uk-UA"/>
        </w:rPr>
      </w:pPr>
      <w:r w:rsidRPr="005142BA">
        <w:rPr>
          <w:rFonts w:ascii="Times New Roman" w:eastAsia="Times New Roman" w:hAnsi="Times New Roman"/>
          <w:b/>
          <w:lang w:val="uk-UA" w:eastAsia="uk-UA"/>
        </w:rPr>
        <w:t xml:space="preserve">3. Ефективність кадрової політики та забезпечення можливостей для професійного розвитку педагогічних працівників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1)  Продовження практики здійснення кадрових призначень із залученням кваліфікованих педагогічних та інших працівників відповідно до штатного розпису та освітньої програми (частка педагогічних працівників закладу освіти, які працюють за фахом (мають відповідну освіту та/або професійну кваліфікацію) має дорівнювати 100 %).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2) Продовження практики щорічного застосування заходів морального заохочення до педагогічних та інших працівників (в тому числі в рамках організації і проведення щорічного свята «Гордість гімназії») і матеріального заохочення під час розподілу щорічної грошової винагороди </w:t>
      </w:r>
      <w:r w:rsidRPr="005142BA">
        <w:rPr>
          <w:rFonts w:ascii="Times New Roman" w:eastAsia="Times New Roman" w:hAnsi="Times New Roman"/>
          <w:lang w:val="uk-UA" w:eastAsia="uk-UA"/>
        </w:rPr>
        <w:lastRenderedPageBreak/>
        <w:t xml:space="preserve">педагогічних працівників, враховуючи результати роботи, з метою мотивації педагогічних працівників до підвищення якості освітньої діяльності, саморозвитку, здійснення інноваційної освітньої діяльності. Вдосконалення механізмів регулярного матеріального заохочення працівників за наявності відповідних коштів в межах фонду оплати праці.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3)  Продовження роботи щодо створення якісних умов для щорічного підвищення кваліфікації, чергової та позачергової атестації, добровільної сертифікації педагогічних працівників.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p>
    <w:p w:rsidR="008905C9" w:rsidRDefault="008905C9"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3499B" w:rsidRDefault="00D3499B" w:rsidP="005142BA">
      <w:pPr>
        <w:spacing w:after="0" w:line="295" w:lineRule="atLeast"/>
        <w:ind w:firstLine="567"/>
        <w:outlineLvl w:val="2"/>
        <w:rPr>
          <w:rFonts w:ascii="Times New Roman" w:eastAsia="Times New Roman" w:hAnsi="Times New Roman"/>
          <w:lang w:val="uk-UA" w:eastAsia="uk-UA"/>
        </w:rPr>
      </w:pPr>
    </w:p>
    <w:p w:rsidR="00D3499B" w:rsidRPr="005142BA" w:rsidRDefault="00D3499B" w:rsidP="005142BA">
      <w:pPr>
        <w:spacing w:after="0" w:line="295" w:lineRule="atLeast"/>
        <w:ind w:firstLine="567"/>
        <w:outlineLvl w:val="2"/>
        <w:rPr>
          <w:rFonts w:ascii="Times New Roman" w:eastAsia="Times New Roman" w:hAnsi="Times New Roman"/>
          <w:lang w:val="uk-UA" w:eastAsia="uk-UA"/>
        </w:rPr>
      </w:pPr>
    </w:p>
    <w:p w:rsidR="008905C9" w:rsidRPr="005142BA" w:rsidRDefault="008905C9" w:rsidP="005142BA">
      <w:pPr>
        <w:spacing w:after="0" w:line="295" w:lineRule="atLeast"/>
        <w:ind w:firstLine="567"/>
        <w:outlineLvl w:val="2"/>
        <w:rPr>
          <w:rFonts w:ascii="Times New Roman" w:eastAsia="Times New Roman" w:hAnsi="Times New Roman"/>
          <w:lang w:val="uk-UA" w:eastAsia="uk-UA"/>
        </w:rPr>
      </w:pPr>
    </w:p>
    <w:p w:rsidR="004904A6" w:rsidRPr="00D41FAF" w:rsidRDefault="004904A6" w:rsidP="00D41FAF">
      <w:pPr>
        <w:spacing w:after="0" w:line="295" w:lineRule="atLeast"/>
        <w:ind w:firstLine="567"/>
        <w:jc w:val="center"/>
        <w:outlineLvl w:val="2"/>
        <w:rPr>
          <w:rFonts w:ascii="Times New Roman" w:eastAsia="Times New Roman" w:hAnsi="Times New Roman"/>
          <w:b/>
          <w:sz w:val="24"/>
          <w:lang w:val="uk-UA" w:eastAsia="uk-UA"/>
        </w:rPr>
      </w:pPr>
      <w:r w:rsidRPr="00D41FAF">
        <w:rPr>
          <w:rFonts w:ascii="Times New Roman" w:eastAsia="Times New Roman" w:hAnsi="Times New Roman"/>
          <w:b/>
          <w:sz w:val="24"/>
          <w:lang w:val="uk-UA" w:eastAsia="uk-UA"/>
        </w:rPr>
        <w:t>ПАСПОРТ</w:t>
      </w:r>
    </w:p>
    <w:p w:rsidR="004904A6" w:rsidRPr="00D41FAF" w:rsidRDefault="004904A6" w:rsidP="00D41FAF">
      <w:pPr>
        <w:spacing w:after="0" w:line="295" w:lineRule="atLeast"/>
        <w:ind w:firstLine="567"/>
        <w:jc w:val="center"/>
        <w:outlineLvl w:val="3"/>
        <w:rPr>
          <w:rFonts w:ascii="Times New Roman" w:eastAsia="Times New Roman" w:hAnsi="Times New Roman"/>
          <w:b/>
          <w:bCs/>
          <w:sz w:val="24"/>
          <w:lang w:val="uk-UA" w:eastAsia="uk-UA"/>
        </w:rPr>
      </w:pPr>
      <w:r w:rsidRPr="00D41FAF">
        <w:rPr>
          <w:rFonts w:ascii="Times New Roman" w:eastAsia="Times New Roman" w:hAnsi="Times New Roman"/>
          <w:b/>
          <w:bCs/>
          <w:sz w:val="24"/>
          <w:lang w:val="uk-UA" w:eastAsia="uk-UA"/>
        </w:rPr>
        <w:t>«Стратегії розвитку</w:t>
      </w:r>
    </w:p>
    <w:p w:rsidR="004904A6" w:rsidRPr="00D41FAF" w:rsidRDefault="00597257" w:rsidP="00D41FAF">
      <w:pPr>
        <w:spacing w:after="0" w:line="295" w:lineRule="atLeast"/>
        <w:ind w:firstLine="567"/>
        <w:jc w:val="center"/>
        <w:outlineLvl w:val="3"/>
        <w:rPr>
          <w:rFonts w:ascii="Times New Roman" w:eastAsia="Times New Roman" w:hAnsi="Times New Roman"/>
          <w:b/>
          <w:bCs/>
          <w:sz w:val="24"/>
          <w:lang w:val="uk-UA" w:eastAsia="uk-UA"/>
        </w:rPr>
      </w:pPr>
      <w:proofErr w:type="spellStart"/>
      <w:r w:rsidRPr="00D41FAF">
        <w:rPr>
          <w:rFonts w:ascii="Times New Roman" w:eastAsia="Times New Roman" w:hAnsi="Times New Roman"/>
          <w:b/>
          <w:sz w:val="24"/>
          <w:lang w:val="uk-UA" w:eastAsia="uk-UA"/>
        </w:rPr>
        <w:t>Ганнівської</w:t>
      </w:r>
      <w:proofErr w:type="spellEnd"/>
      <w:r w:rsidRPr="00D41FAF">
        <w:rPr>
          <w:rFonts w:ascii="Times New Roman" w:eastAsia="Times New Roman" w:hAnsi="Times New Roman"/>
          <w:b/>
          <w:sz w:val="24"/>
          <w:lang w:val="uk-UA" w:eastAsia="uk-UA"/>
        </w:rPr>
        <w:t xml:space="preserve"> гімназії</w:t>
      </w:r>
    </w:p>
    <w:p w:rsidR="004904A6" w:rsidRPr="00D41FAF" w:rsidRDefault="004904A6" w:rsidP="00D41FAF">
      <w:pPr>
        <w:spacing w:after="0" w:line="295" w:lineRule="atLeast"/>
        <w:ind w:firstLine="567"/>
        <w:jc w:val="center"/>
        <w:outlineLvl w:val="3"/>
        <w:rPr>
          <w:rFonts w:ascii="Times New Roman" w:eastAsia="Times New Roman" w:hAnsi="Times New Roman"/>
          <w:b/>
          <w:bCs/>
          <w:sz w:val="24"/>
          <w:lang w:val="uk-UA" w:eastAsia="uk-UA"/>
        </w:rPr>
      </w:pPr>
      <w:r w:rsidRPr="00D41FAF">
        <w:rPr>
          <w:rFonts w:ascii="Times New Roman" w:eastAsia="Times New Roman" w:hAnsi="Times New Roman"/>
          <w:b/>
          <w:bCs/>
          <w:sz w:val="24"/>
          <w:lang w:val="uk-UA" w:eastAsia="uk-UA"/>
        </w:rPr>
        <w:t>на 202</w:t>
      </w:r>
      <w:r w:rsidR="00265EA8">
        <w:rPr>
          <w:rFonts w:ascii="Times New Roman" w:eastAsia="Times New Roman" w:hAnsi="Times New Roman"/>
          <w:b/>
          <w:bCs/>
          <w:sz w:val="24"/>
          <w:lang w:val="uk-UA" w:eastAsia="uk-UA"/>
        </w:rPr>
        <w:t>3</w:t>
      </w:r>
      <w:r w:rsidRPr="00D41FAF">
        <w:rPr>
          <w:rFonts w:ascii="Times New Roman" w:eastAsia="Times New Roman" w:hAnsi="Times New Roman"/>
          <w:b/>
          <w:bCs/>
          <w:sz w:val="24"/>
          <w:lang w:val="uk-UA" w:eastAsia="uk-UA"/>
        </w:rPr>
        <w:t>-202</w:t>
      </w:r>
      <w:r w:rsidR="00265EA8">
        <w:rPr>
          <w:rFonts w:ascii="Times New Roman" w:eastAsia="Times New Roman" w:hAnsi="Times New Roman"/>
          <w:b/>
          <w:bCs/>
          <w:sz w:val="24"/>
          <w:lang w:val="uk-UA" w:eastAsia="uk-UA"/>
        </w:rPr>
        <w:t>8</w:t>
      </w:r>
      <w:r w:rsidRPr="00D41FAF">
        <w:rPr>
          <w:rFonts w:ascii="Times New Roman" w:eastAsia="Times New Roman" w:hAnsi="Times New Roman"/>
          <w:b/>
          <w:bCs/>
          <w:sz w:val="24"/>
          <w:lang w:val="uk-UA" w:eastAsia="uk-UA"/>
        </w:rPr>
        <w:t xml:space="preserve"> роки»</w:t>
      </w:r>
    </w:p>
    <w:tbl>
      <w:tblPr>
        <w:tblW w:w="9497"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701"/>
        <w:gridCol w:w="7796"/>
      </w:tblGrid>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Назва</w:t>
            </w:r>
          </w:p>
        </w:tc>
        <w:tc>
          <w:tcPr>
            <w:tcW w:w="7796" w:type="dxa"/>
            <w:shd w:val="clear" w:color="auto" w:fill="FFFFFF"/>
            <w:tcMar>
              <w:top w:w="75" w:type="dxa"/>
              <w:left w:w="75" w:type="dxa"/>
              <w:bottom w:w="75" w:type="dxa"/>
              <w:right w:w="75" w:type="dxa"/>
            </w:tcMar>
            <w:hideMark/>
          </w:tcPr>
          <w:p w:rsidR="004904A6" w:rsidRPr="00597257" w:rsidRDefault="004904A6" w:rsidP="00265EA8">
            <w:pPr>
              <w:spacing w:after="0" w:line="295" w:lineRule="atLeast"/>
              <w:outlineLvl w:val="3"/>
              <w:rPr>
                <w:rFonts w:ascii="Times New Roman" w:eastAsia="Times New Roman" w:hAnsi="Times New Roman"/>
                <w:b/>
                <w:bCs/>
                <w:lang w:val="uk-UA" w:eastAsia="uk-UA"/>
              </w:rPr>
            </w:pPr>
            <w:r w:rsidRPr="00597257">
              <w:rPr>
                <w:rFonts w:ascii="Times New Roman" w:eastAsia="Times New Roman" w:hAnsi="Times New Roman"/>
                <w:bCs/>
                <w:lang w:val="uk-UA" w:eastAsia="uk-UA"/>
              </w:rPr>
              <w:t xml:space="preserve">Стратегія розвитку </w:t>
            </w:r>
            <w:proofErr w:type="spellStart"/>
            <w:r w:rsidR="00597257" w:rsidRPr="00597257">
              <w:rPr>
                <w:rFonts w:ascii="Times New Roman" w:eastAsia="Times New Roman" w:hAnsi="Times New Roman"/>
                <w:b/>
                <w:lang w:val="uk-UA" w:eastAsia="uk-UA"/>
              </w:rPr>
              <w:t>Ганнівської</w:t>
            </w:r>
            <w:proofErr w:type="spellEnd"/>
            <w:r w:rsidR="00597257" w:rsidRPr="00597257">
              <w:rPr>
                <w:rFonts w:ascii="Times New Roman" w:eastAsia="Times New Roman" w:hAnsi="Times New Roman"/>
                <w:b/>
                <w:lang w:val="uk-UA" w:eastAsia="uk-UA"/>
              </w:rPr>
              <w:t xml:space="preserve"> гімназії</w:t>
            </w:r>
            <w:r w:rsidR="00597257">
              <w:rPr>
                <w:rFonts w:ascii="Times New Roman" w:eastAsia="Times New Roman" w:hAnsi="Times New Roman"/>
                <w:b/>
                <w:bCs/>
                <w:lang w:val="uk-UA" w:eastAsia="uk-UA"/>
              </w:rPr>
              <w:t xml:space="preserve"> </w:t>
            </w:r>
            <w:r w:rsidRPr="00597257">
              <w:rPr>
                <w:rFonts w:ascii="Times New Roman" w:eastAsia="Times New Roman" w:hAnsi="Times New Roman"/>
                <w:bCs/>
                <w:lang w:val="uk-UA" w:eastAsia="uk-UA"/>
              </w:rPr>
              <w:t>на 202</w:t>
            </w:r>
            <w:r w:rsidR="00265EA8">
              <w:rPr>
                <w:rFonts w:ascii="Times New Roman" w:eastAsia="Times New Roman" w:hAnsi="Times New Roman"/>
                <w:bCs/>
                <w:lang w:val="uk-UA" w:eastAsia="uk-UA"/>
              </w:rPr>
              <w:t>3</w:t>
            </w:r>
            <w:r w:rsidRPr="00597257">
              <w:rPr>
                <w:rFonts w:ascii="Times New Roman" w:eastAsia="Times New Roman" w:hAnsi="Times New Roman"/>
                <w:bCs/>
                <w:lang w:val="uk-UA" w:eastAsia="uk-UA"/>
              </w:rPr>
              <w:t>-202</w:t>
            </w:r>
            <w:r w:rsidR="00265EA8">
              <w:rPr>
                <w:rFonts w:ascii="Times New Roman" w:eastAsia="Times New Roman" w:hAnsi="Times New Roman"/>
                <w:bCs/>
                <w:lang w:val="uk-UA" w:eastAsia="uk-UA"/>
              </w:rPr>
              <w:t>8</w:t>
            </w:r>
            <w:r w:rsidRPr="00597257">
              <w:rPr>
                <w:rFonts w:ascii="Times New Roman" w:eastAsia="Times New Roman" w:hAnsi="Times New Roman"/>
                <w:bCs/>
                <w:lang w:val="uk-UA" w:eastAsia="uk-UA"/>
              </w:rPr>
              <w:t xml:space="preserve"> роки</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Тип</w:t>
            </w:r>
          </w:p>
        </w:tc>
        <w:tc>
          <w:tcPr>
            <w:tcW w:w="7796" w:type="dxa"/>
            <w:shd w:val="clear" w:color="auto" w:fill="FFFFFF"/>
            <w:tcMar>
              <w:top w:w="75" w:type="dxa"/>
              <w:left w:w="75" w:type="dxa"/>
              <w:bottom w:w="75" w:type="dxa"/>
              <w:right w:w="75" w:type="dxa"/>
            </w:tcMar>
            <w:hideMark/>
          </w:tcPr>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Стратегія розвитку закладу освіти</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Адреса</w:t>
            </w:r>
          </w:p>
        </w:tc>
        <w:tc>
          <w:tcPr>
            <w:tcW w:w="7796" w:type="dxa"/>
            <w:shd w:val="clear" w:color="auto" w:fill="FFFFFF"/>
            <w:tcMar>
              <w:top w:w="75" w:type="dxa"/>
              <w:left w:w="75" w:type="dxa"/>
              <w:bottom w:w="75" w:type="dxa"/>
              <w:right w:w="75" w:type="dxa"/>
            </w:tcMar>
            <w:hideMark/>
          </w:tcPr>
          <w:p w:rsidR="004904A6" w:rsidRPr="00597257" w:rsidRDefault="004904A6" w:rsidP="00597257">
            <w:pPr>
              <w:spacing w:after="0" w:line="295" w:lineRule="atLeast"/>
              <w:rPr>
                <w:rFonts w:ascii="Times New Roman" w:eastAsia="Times New Roman" w:hAnsi="Times New Roman"/>
                <w:lang w:val="uk-UA" w:eastAsia="uk-UA"/>
              </w:rPr>
            </w:pPr>
            <w:proofErr w:type="spellStart"/>
            <w:r w:rsidRPr="00597257">
              <w:rPr>
                <w:rFonts w:ascii="Times New Roman" w:eastAsia="Times New Roman" w:hAnsi="Times New Roman"/>
                <w:lang w:val="uk-UA" w:eastAsia="uk-UA"/>
              </w:rPr>
              <w:t>вул.</w:t>
            </w:r>
            <w:r w:rsidR="00597257">
              <w:rPr>
                <w:rFonts w:ascii="Times New Roman" w:eastAsia="Times New Roman" w:hAnsi="Times New Roman"/>
                <w:lang w:val="uk-UA" w:eastAsia="uk-UA"/>
              </w:rPr>
              <w:t>Центральна</w:t>
            </w:r>
            <w:proofErr w:type="spellEnd"/>
            <w:r w:rsid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 xml:space="preserve">, </w:t>
            </w:r>
            <w:r w:rsidR="00597257">
              <w:rPr>
                <w:rFonts w:ascii="Times New Roman" w:eastAsia="Times New Roman" w:hAnsi="Times New Roman"/>
                <w:lang w:val="uk-UA" w:eastAsia="uk-UA"/>
              </w:rPr>
              <w:t>14</w:t>
            </w:r>
            <w:r w:rsidRPr="00597257">
              <w:rPr>
                <w:rFonts w:ascii="Times New Roman" w:eastAsia="Times New Roman" w:hAnsi="Times New Roman"/>
                <w:lang w:val="uk-UA" w:eastAsia="uk-UA"/>
              </w:rPr>
              <w:t xml:space="preserve">, </w:t>
            </w:r>
            <w:proofErr w:type="spellStart"/>
            <w:r w:rsidR="00597257">
              <w:rPr>
                <w:rFonts w:ascii="Times New Roman" w:eastAsia="Times New Roman" w:hAnsi="Times New Roman"/>
                <w:lang w:val="uk-UA" w:eastAsia="uk-UA"/>
              </w:rPr>
              <w:t>с.Ганнівка</w:t>
            </w:r>
            <w:proofErr w:type="spellEnd"/>
            <w:r w:rsidRPr="00597257">
              <w:rPr>
                <w:rFonts w:ascii="Times New Roman" w:eastAsia="Times New Roman" w:hAnsi="Times New Roman"/>
                <w:lang w:val="uk-UA" w:eastAsia="uk-UA"/>
              </w:rPr>
              <w:t xml:space="preserve">, </w:t>
            </w:r>
            <w:r w:rsidR="00597257">
              <w:rPr>
                <w:rFonts w:ascii="Times New Roman" w:eastAsia="Times New Roman" w:hAnsi="Times New Roman"/>
                <w:lang w:val="uk-UA" w:eastAsia="uk-UA"/>
              </w:rPr>
              <w:t xml:space="preserve">Хмельницька </w:t>
            </w:r>
            <w:r w:rsidRPr="00597257">
              <w:rPr>
                <w:rFonts w:ascii="Times New Roman" w:eastAsia="Times New Roman" w:hAnsi="Times New Roman"/>
                <w:lang w:val="uk-UA" w:eastAsia="uk-UA"/>
              </w:rPr>
              <w:t xml:space="preserve"> область,</w:t>
            </w:r>
            <w:r w:rsidR="00597257">
              <w:rPr>
                <w:rFonts w:ascii="Times New Roman" w:eastAsia="Times New Roman" w:hAnsi="Times New Roman"/>
                <w:lang w:val="uk-UA" w:eastAsia="uk-UA"/>
              </w:rPr>
              <w:t>42425</w:t>
            </w:r>
            <w:r w:rsidRPr="00597257">
              <w:rPr>
                <w:rFonts w:ascii="Times New Roman" w:eastAsia="Times New Roman" w:hAnsi="Times New Roman"/>
                <w:lang w:val="uk-UA" w:eastAsia="uk-UA"/>
              </w:rPr>
              <w:t xml:space="preserve"> </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Керівник</w:t>
            </w:r>
          </w:p>
        </w:tc>
        <w:tc>
          <w:tcPr>
            <w:tcW w:w="7796" w:type="dxa"/>
            <w:shd w:val="clear" w:color="auto" w:fill="FFFFFF"/>
            <w:tcMar>
              <w:top w:w="75" w:type="dxa"/>
              <w:left w:w="75" w:type="dxa"/>
              <w:bottom w:w="75" w:type="dxa"/>
              <w:right w:w="75" w:type="dxa"/>
            </w:tcMar>
            <w:hideMark/>
          </w:tcPr>
          <w:p w:rsidR="004904A6" w:rsidRPr="00597257" w:rsidRDefault="00597257" w:rsidP="00597257">
            <w:pPr>
              <w:spacing w:after="0" w:line="295" w:lineRule="atLeast"/>
              <w:rPr>
                <w:rFonts w:ascii="Times New Roman" w:eastAsia="Times New Roman" w:hAnsi="Times New Roman"/>
                <w:lang w:val="uk-UA" w:eastAsia="uk-UA"/>
              </w:rPr>
            </w:pPr>
            <w:proofErr w:type="spellStart"/>
            <w:r>
              <w:rPr>
                <w:rFonts w:ascii="Times New Roman" w:eastAsia="Times New Roman" w:hAnsi="Times New Roman"/>
                <w:lang w:val="uk-UA" w:eastAsia="uk-UA"/>
              </w:rPr>
              <w:t>Благун</w:t>
            </w:r>
            <w:proofErr w:type="spellEnd"/>
            <w:r>
              <w:rPr>
                <w:rFonts w:ascii="Times New Roman" w:eastAsia="Times New Roman" w:hAnsi="Times New Roman"/>
                <w:lang w:val="uk-UA" w:eastAsia="uk-UA"/>
              </w:rPr>
              <w:t xml:space="preserve"> Валентина Володимирівна</w:t>
            </w:r>
            <w:r w:rsidR="004904A6" w:rsidRPr="00597257">
              <w:rPr>
                <w:rFonts w:ascii="Times New Roman" w:eastAsia="Times New Roman" w:hAnsi="Times New Roman"/>
                <w:lang w:val="uk-UA" w:eastAsia="uk-UA"/>
              </w:rPr>
              <w:t xml:space="preserve"> – директор</w:t>
            </w:r>
            <w:r>
              <w:rPr>
                <w:rFonts w:ascii="Times New Roman" w:eastAsia="Times New Roman" w:hAnsi="Times New Roman"/>
                <w:lang w:val="uk-UA" w:eastAsia="uk-UA"/>
              </w:rPr>
              <w:t xml:space="preserve"> гімназії</w:t>
            </w:r>
          </w:p>
        </w:tc>
      </w:tr>
      <w:tr w:rsidR="004904A6" w:rsidRPr="0067522E"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Підстава для розробки</w:t>
            </w:r>
          </w:p>
        </w:tc>
        <w:tc>
          <w:tcPr>
            <w:tcW w:w="7796" w:type="dxa"/>
            <w:shd w:val="clear" w:color="auto" w:fill="FFFFFF"/>
            <w:tcMar>
              <w:top w:w="75" w:type="dxa"/>
              <w:left w:w="75" w:type="dxa"/>
              <w:bottom w:w="75" w:type="dxa"/>
              <w:right w:w="75" w:type="dxa"/>
            </w:tcMar>
            <w:hideMark/>
          </w:tcPr>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Необхідність удосконалення якості освітніх послуг, які надає заклад, вироблення освітньої та наукової стратегії з урахуванням освітньої реформи в Україні</w:t>
            </w:r>
          </w:p>
        </w:tc>
      </w:tr>
      <w:tr w:rsidR="004904A6" w:rsidRPr="0067522E"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Мета</w:t>
            </w:r>
          </w:p>
        </w:tc>
        <w:tc>
          <w:tcPr>
            <w:tcW w:w="7796" w:type="dxa"/>
            <w:shd w:val="clear" w:color="auto" w:fill="FFFFFF"/>
            <w:tcMar>
              <w:top w:w="75" w:type="dxa"/>
              <w:left w:w="75" w:type="dxa"/>
              <w:bottom w:w="75" w:type="dxa"/>
              <w:right w:w="75" w:type="dxa"/>
            </w:tcMar>
            <w:hideMark/>
          </w:tcPr>
          <w:p w:rsidR="00C121B2" w:rsidRPr="00597257" w:rsidRDefault="00C121B2" w:rsidP="00C121B2">
            <w:pPr>
              <w:numPr>
                <w:ilvl w:val="0"/>
                <w:numId w:val="33"/>
              </w:numPr>
              <w:shd w:val="clear" w:color="auto" w:fill="FFFFFF"/>
              <w:spacing w:after="0" w:line="240" w:lineRule="auto"/>
              <w:ind w:left="428" w:hanging="425"/>
              <w:rPr>
                <w:rFonts w:ascii="Times New Roman" w:eastAsia="Times New Roman" w:hAnsi="Times New Roman"/>
                <w:lang w:val="uk-UA" w:eastAsia="ru-RU"/>
              </w:rPr>
            </w:pPr>
            <w:r w:rsidRPr="00597257">
              <w:rPr>
                <w:rFonts w:ascii="Times New Roman" w:eastAsia="Times New Roman" w:hAnsi="Times New Roman"/>
                <w:lang w:val="uk-UA" w:eastAsia="ru-RU"/>
              </w:rPr>
              <w:t>Визначення напрямків діяльності та цільових орієнтирів;</w:t>
            </w:r>
          </w:p>
          <w:p w:rsidR="00C121B2" w:rsidRPr="00597257" w:rsidRDefault="00C121B2" w:rsidP="00C121B2">
            <w:pPr>
              <w:numPr>
                <w:ilvl w:val="0"/>
                <w:numId w:val="33"/>
              </w:numPr>
              <w:shd w:val="clear" w:color="auto" w:fill="FFFFFF"/>
              <w:spacing w:after="0" w:line="240" w:lineRule="auto"/>
              <w:ind w:left="428" w:hanging="425"/>
              <w:rPr>
                <w:rFonts w:ascii="Times New Roman" w:eastAsia="Times New Roman" w:hAnsi="Times New Roman"/>
                <w:lang w:val="uk-UA" w:eastAsia="ru-RU"/>
              </w:rPr>
            </w:pPr>
            <w:r w:rsidRPr="00597257">
              <w:rPr>
                <w:rFonts w:ascii="Times New Roman" w:eastAsia="Times New Roman" w:hAnsi="Times New Roman"/>
                <w:lang w:val="uk-UA" w:eastAsia="ru-RU"/>
              </w:rPr>
              <w:t>Спрямування спільної роботи колективу закладу;</w:t>
            </w:r>
          </w:p>
          <w:p w:rsidR="00C121B2" w:rsidRPr="00597257" w:rsidRDefault="00C121B2" w:rsidP="00C121B2">
            <w:pPr>
              <w:pStyle w:val="a4"/>
              <w:numPr>
                <w:ilvl w:val="0"/>
                <w:numId w:val="32"/>
              </w:numPr>
              <w:spacing w:after="0" w:line="295" w:lineRule="atLeast"/>
              <w:ind w:left="428" w:hanging="434"/>
              <w:rPr>
                <w:rFonts w:ascii="Times New Roman" w:eastAsia="Times New Roman" w:hAnsi="Times New Roman"/>
                <w:lang w:val="uk-UA" w:eastAsia="uk-UA"/>
              </w:rPr>
            </w:pPr>
            <w:r w:rsidRPr="00597257">
              <w:rPr>
                <w:rFonts w:ascii="Times New Roman" w:eastAsia="Times New Roman" w:hAnsi="Times New Roman"/>
                <w:lang w:val="uk-UA" w:eastAsia="ru-RU"/>
              </w:rPr>
              <w:t>Проектування процесу оновлення діяльності закладу</w:t>
            </w:r>
            <w:r w:rsidR="009523EB" w:rsidRPr="00597257">
              <w:rPr>
                <w:rFonts w:ascii="Times New Roman" w:eastAsia="Times New Roman" w:hAnsi="Times New Roman"/>
                <w:lang w:val="uk-UA" w:eastAsia="ru-RU"/>
              </w:rPr>
              <w:t>;</w:t>
            </w:r>
          </w:p>
          <w:p w:rsidR="00C121B2" w:rsidRPr="00597257" w:rsidRDefault="004904A6" w:rsidP="00C121B2">
            <w:pPr>
              <w:pStyle w:val="a4"/>
              <w:numPr>
                <w:ilvl w:val="0"/>
                <w:numId w:val="32"/>
              </w:numPr>
              <w:spacing w:after="0" w:line="295" w:lineRule="atLeast"/>
              <w:ind w:left="428" w:hanging="425"/>
              <w:rPr>
                <w:rFonts w:ascii="Times New Roman" w:eastAsia="Times New Roman" w:hAnsi="Times New Roman"/>
                <w:lang w:val="uk-UA" w:eastAsia="uk-UA"/>
              </w:rPr>
            </w:pPr>
            <w:r w:rsidRPr="00597257">
              <w:rPr>
                <w:rFonts w:ascii="Times New Roman" w:eastAsia="Times New Roman" w:hAnsi="Times New Roman"/>
                <w:lang w:val="uk-UA" w:eastAsia="uk-UA"/>
              </w:rPr>
              <w:t>Визначити перспективи розвитку школи як закладу, що надає якісну сучасну освіту шляхом вільного творчого навчання відповідно до суспільних потреб, зумовлени</w:t>
            </w:r>
            <w:r w:rsidR="009523EB" w:rsidRPr="00597257">
              <w:rPr>
                <w:rFonts w:ascii="Times New Roman" w:eastAsia="Times New Roman" w:hAnsi="Times New Roman"/>
                <w:lang w:val="uk-UA" w:eastAsia="uk-UA"/>
              </w:rPr>
              <w:t>х розвитком української держави;</w:t>
            </w:r>
            <w:r w:rsidRPr="00597257">
              <w:rPr>
                <w:rFonts w:ascii="Times New Roman" w:eastAsia="Times New Roman" w:hAnsi="Times New Roman"/>
                <w:lang w:val="uk-UA" w:eastAsia="uk-UA"/>
              </w:rPr>
              <w:t xml:space="preserve"> </w:t>
            </w:r>
          </w:p>
          <w:p w:rsidR="004904A6" w:rsidRPr="00597257" w:rsidRDefault="004904A6" w:rsidP="00C121B2">
            <w:pPr>
              <w:pStyle w:val="a4"/>
              <w:numPr>
                <w:ilvl w:val="0"/>
                <w:numId w:val="32"/>
              </w:numPr>
              <w:spacing w:after="0" w:line="295" w:lineRule="atLeast"/>
              <w:ind w:left="428" w:hanging="425"/>
              <w:rPr>
                <w:rFonts w:ascii="Times New Roman" w:eastAsia="Times New Roman" w:hAnsi="Times New Roman"/>
                <w:lang w:val="uk-UA" w:eastAsia="uk-UA"/>
              </w:rPr>
            </w:pPr>
            <w:r w:rsidRPr="00597257">
              <w:rPr>
                <w:rFonts w:ascii="Times New Roman" w:eastAsia="Times New Roman" w:hAnsi="Times New Roman"/>
                <w:lang w:val="uk-UA" w:eastAsia="uk-UA"/>
              </w:rPr>
              <w:t>Створення умов для забезпечення в школі сучасної, доступної та якісної системи освіти відповідно до вимог суспільства, запитів особистості й потреб держави; забезпечення ефективного управління розвитком загальноосвітнього закладу.</w:t>
            </w:r>
          </w:p>
        </w:tc>
      </w:tr>
      <w:tr w:rsidR="004904A6" w:rsidRPr="00597257" w:rsidTr="009523EB">
        <w:trPr>
          <w:trHeight w:val="547"/>
        </w:trPr>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Термін реалізації</w:t>
            </w:r>
          </w:p>
        </w:tc>
        <w:tc>
          <w:tcPr>
            <w:tcW w:w="7796" w:type="dxa"/>
            <w:shd w:val="clear" w:color="auto" w:fill="FFFFFF"/>
            <w:tcMar>
              <w:top w:w="75" w:type="dxa"/>
              <w:left w:w="75" w:type="dxa"/>
              <w:bottom w:w="75" w:type="dxa"/>
              <w:right w:w="75" w:type="dxa"/>
            </w:tcMar>
            <w:hideMark/>
          </w:tcPr>
          <w:p w:rsidR="004904A6" w:rsidRPr="00597257" w:rsidRDefault="004904A6" w:rsidP="00265EA8">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20</w:t>
            </w:r>
            <w:r w:rsidR="00D41FAF">
              <w:rPr>
                <w:rFonts w:ascii="Times New Roman" w:eastAsia="Times New Roman" w:hAnsi="Times New Roman"/>
                <w:lang w:val="uk-UA" w:eastAsia="uk-UA"/>
              </w:rPr>
              <w:t>2</w:t>
            </w:r>
            <w:r w:rsidR="00265EA8">
              <w:rPr>
                <w:rFonts w:ascii="Times New Roman" w:eastAsia="Times New Roman" w:hAnsi="Times New Roman"/>
                <w:lang w:val="uk-UA" w:eastAsia="uk-UA"/>
              </w:rPr>
              <w:t>3</w:t>
            </w:r>
            <w:r w:rsidRPr="00597257">
              <w:rPr>
                <w:rFonts w:ascii="Times New Roman" w:eastAsia="Times New Roman" w:hAnsi="Times New Roman"/>
                <w:lang w:val="uk-UA" w:eastAsia="uk-UA"/>
              </w:rPr>
              <w:t>-202</w:t>
            </w:r>
            <w:r w:rsidR="00265EA8">
              <w:rPr>
                <w:rFonts w:ascii="Times New Roman" w:eastAsia="Times New Roman" w:hAnsi="Times New Roman"/>
                <w:lang w:val="uk-UA" w:eastAsia="uk-UA"/>
              </w:rPr>
              <w:t>8</w:t>
            </w:r>
            <w:r w:rsidRPr="00597257">
              <w:rPr>
                <w:rFonts w:ascii="Times New Roman" w:eastAsia="Times New Roman" w:hAnsi="Times New Roman"/>
                <w:lang w:val="uk-UA" w:eastAsia="uk-UA"/>
              </w:rPr>
              <w:t xml:space="preserve"> роки.</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Етапи реалізації</w:t>
            </w:r>
          </w:p>
        </w:tc>
        <w:tc>
          <w:tcPr>
            <w:tcW w:w="7796" w:type="dxa"/>
            <w:shd w:val="clear" w:color="auto" w:fill="FFFFFF"/>
            <w:tcMar>
              <w:top w:w="75" w:type="dxa"/>
              <w:left w:w="75" w:type="dxa"/>
              <w:bottom w:w="75" w:type="dxa"/>
              <w:right w:w="75" w:type="dxa"/>
            </w:tcMar>
            <w:hideMark/>
          </w:tcPr>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Концептуально-організаційний (202</w:t>
            </w:r>
            <w:r w:rsidR="00265EA8">
              <w:rPr>
                <w:rFonts w:ascii="Times New Roman" w:eastAsia="Times New Roman" w:hAnsi="Times New Roman"/>
                <w:lang w:val="uk-UA" w:eastAsia="uk-UA"/>
              </w:rPr>
              <w:t>3</w:t>
            </w:r>
            <w:r w:rsidR="00D41FAF">
              <w:rPr>
                <w:rFonts w:ascii="Times New Roman" w:eastAsia="Times New Roman" w:hAnsi="Times New Roman"/>
                <w:lang w:val="uk-UA" w:eastAsia="uk-UA"/>
              </w:rPr>
              <w:t>-202</w:t>
            </w:r>
            <w:r w:rsidR="00265EA8">
              <w:rPr>
                <w:rFonts w:ascii="Times New Roman" w:eastAsia="Times New Roman" w:hAnsi="Times New Roman"/>
                <w:lang w:val="uk-UA" w:eastAsia="uk-UA"/>
              </w:rPr>
              <w:t>4</w:t>
            </w:r>
            <w:r w:rsidRPr="00597257">
              <w:rPr>
                <w:rFonts w:ascii="Times New Roman" w:eastAsia="Times New Roman" w:hAnsi="Times New Roman"/>
                <w:lang w:val="uk-UA" w:eastAsia="uk-UA"/>
              </w:rPr>
              <w:t xml:space="preserve"> рік.)</w:t>
            </w:r>
          </w:p>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Реалізація проблеми (202</w:t>
            </w:r>
            <w:r w:rsidR="00265EA8">
              <w:rPr>
                <w:rFonts w:ascii="Times New Roman" w:eastAsia="Times New Roman" w:hAnsi="Times New Roman"/>
                <w:lang w:val="uk-UA" w:eastAsia="uk-UA"/>
              </w:rPr>
              <w:t>4</w:t>
            </w:r>
            <w:r w:rsidRPr="00597257">
              <w:rPr>
                <w:rFonts w:ascii="Times New Roman" w:eastAsia="Times New Roman" w:hAnsi="Times New Roman"/>
                <w:lang w:val="uk-UA" w:eastAsia="uk-UA"/>
              </w:rPr>
              <w:t>-202</w:t>
            </w:r>
            <w:r w:rsidR="00265EA8">
              <w:rPr>
                <w:rFonts w:ascii="Times New Roman" w:eastAsia="Times New Roman" w:hAnsi="Times New Roman"/>
                <w:lang w:val="uk-UA" w:eastAsia="uk-UA"/>
              </w:rPr>
              <w:t>5</w:t>
            </w:r>
            <w:r w:rsidRPr="00597257">
              <w:rPr>
                <w:rFonts w:ascii="Times New Roman" w:eastAsia="Times New Roman" w:hAnsi="Times New Roman"/>
                <w:lang w:val="uk-UA" w:eastAsia="uk-UA"/>
              </w:rPr>
              <w:t xml:space="preserve">роки.) </w:t>
            </w:r>
          </w:p>
          <w:p w:rsidR="004904A6" w:rsidRPr="00597257" w:rsidRDefault="005B3E05"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Набуття досвіду (202</w:t>
            </w:r>
            <w:r w:rsidR="00265EA8">
              <w:rPr>
                <w:rFonts w:ascii="Times New Roman" w:eastAsia="Times New Roman" w:hAnsi="Times New Roman"/>
                <w:lang w:val="uk-UA" w:eastAsia="uk-UA"/>
              </w:rPr>
              <w:t>5</w:t>
            </w:r>
            <w:r w:rsidR="004904A6" w:rsidRPr="00597257">
              <w:rPr>
                <w:rFonts w:ascii="Times New Roman" w:eastAsia="Times New Roman" w:hAnsi="Times New Roman"/>
                <w:lang w:val="uk-UA" w:eastAsia="uk-UA"/>
              </w:rPr>
              <w:t>-202</w:t>
            </w:r>
            <w:r w:rsidR="00265EA8">
              <w:rPr>
                <w:rFonts w:ascii="Times New Roman" w:eastAsia="Times New Roman" w:hAnsi="Times New Roman"/>
                <w:lang w:val="uk-UA" w:eastAsia="uk-UA"/>
              </w:rPr>
              <w:t>7</w:t>
            </w:r>
            <w:r w:rsidR="004904A6" w:rsidRPr="00597257">
              <w:rPr>
                <w:rFonts w:ascii="Times New Roman" w:eastAsia="Times New Roman" w:hAnsi="Times New Roman"/>
                <w:lang w:val="uk-UA" w:eastAsia="uk-UA"/>
              </w:rPr>
              <w:t xml:space="preserve"> роки) </w:t>
            </w:r>
          </w:p>
          <w:p w:rsidR="004904A6" w:rsidRPr="00597257" w:rsidRDefault="004904A6" w:rsidP="00265EA8">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Узагальнення результатів (</w:t>
            </w:r>
            <w:r w:rsidR="00D41FAF">
              <w:rPr>
                <w:rFonts w:ascii="Times New Roman" w:eastAsia="Times New Roman" w:hAnsi="Times New Roman"/>
                <w:lang w:val="uk-UA" w:eastAsia="uk-UA"/>
              </w:rPr>
              <w:t xml:space="preserve"> 202</w:t>
            </w:r>
            <w:r w:rsidR="00265EA8">
              <w:rPr>
                <w:rFonts w:ascii="Times New Roman" w:eastAsia="Times New Roman" w:hAnsi="Times New Roman"/>
                <w:lang w:val="uk-UA" w:eastAsia="uk-UA"/>
              </w:rPr>
              <w:t>8</w:t>
            </w:r>
            <w:r w:rsidRPr="00597257">
              <w:rPr>
                <w:rFonts w:ascii="Times New Roman" w:eastAsia="Times New Roman" w:hAnsi="Times New Roman"/>
                <w:lang w:val="uk-UA" w:eastAsia="uk-UA"/>
              </w:rPr>
              <w:t xml:space="preserve"> рік)</w:t>
            </w:r>
          </w:p>
        </w:tc>
      </w:tr>
      <w:tr w:rsidR="004904A6" w:rsidRPr="0067522E" w:rsidTr="009523EB">
        <w:tc>
          <w:tcPr>
            <w:tcW w:w="1701" w:type="dxa"/>
            <w:shd w:val="clear" w:color="auto" w:fill="FFFFFF"/>
            <w:tcMar>
              <w:top w:w="75" w:type="dxa"/>
              <w:left w:w="75" w:type="dxa"/>
              <w:bottom w:w="75" w:type="dxa"/>
              <w:right w:w="75" w:type="dxa"/>
            </w:tcMar>
            <w:hideMark/>
          </w:tcPr>
          <w:p w:rsidR="004904A6" w:rsidRPr="00597257" w:rsidRDefault="004904A6" w:rsidP="004077C6">
            <w:pPr>
              <w:spacing w:after="0" w:line="295" w:lineRule="atLeast"/>
              <w:ind w:right="67"/>
              <w:rPr>
                <w:rFonts w:ascii="Times New Roman" w:eastAsia="Times New Roman" w:hAnsi="Times New Roman"/>
                <w:b/>
                <w:lang w:val="uk-UA" w:eastAsia="uk-UA"/>
              </w:rPr>
            </w:pPr>
            <w:r w:rsidRPr="00597257">
              <w:rPr>
                <w:rFonts w:ascii="Times New Roman" w:eastAsia="Times New Roman" w:hAnsi="Times New Roman"/>
                <w:b/>
                <w:lang w:val="uk-UA" w:eastAsia="uk-UA"/>
              </w:rPr>
              <w:t>Ресурсне забезпечення</w:t>
            </w:r>
          </w:p>
        </w:tc>
        <w:tc>
          <w:tcPr>
            <w:tcW w:w="7796" w:type="dxa"/>
            <w:shd w:val="clear" w:color="auto" w:fill="FFFFFF"/>
            <w:tcMar>
              <w:top w:w="75" w:type="dxa"/>
              <w:left w:w="75" w:type="dxa"/>
              <w:bottom w:w="75" w:type="dxa"/>
              <w:right w:w="75" w:type="dxa"/>
            </w:tcMar>
            <w:hideMark/>
          </w:tcPr>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Підвищення кваліфікаційного рівня педагогів. Залучення фахівців державних та громадських організацій у якості консультантів. Розробка та реалізація механізмів залучення додаткових фінансових і матеріальних ресурсів (цільових соціальних проектів, інвестицій, благодійних внесків тощо); підвищення ефективності використання бюджетних коштів.</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tabs>
                <w:tab w:val="left" w:pos="1551"/>
              </w:tabs>
              <w:spacing w:after="0" w:line="295" w:lineRule="atLeast"/>
              <w:ind w:right="67"/>
              <w:rPr>
                <w:rFonts w:ascii="Times New Roman" w:eastAsia="Times New Roman" w:hAnsi="Times New Roman"/>
                <w:b/>
                <w:lang w:val="uk-UA" w:eastAsia="uk-UA"/>
              </w:rPr>
            </w:pPr>
            <w:r w:rsidRPr="00597257">
              <w:rPr>
                <w:rFonts w:ascii="Times New Roman" w:eastAsia="Times New Roman" w:hAnsi="Times New Roman"/>
                <w:b/>
                <w:lang w:val="uk-UA" w:eastAsia="uk-UA"/>
              </w:rPr>
              <w:t>Структур</w:t>
            </w:r>
            <w:r w:rsidR="00C37E54" w:rsidRPr="00597257">
              <w:rPr>
                <w:rFonts w:ascii="Times New Roman" w:eastAsia="Times New Roman" w:hAnsi="Times New Roman"/>
                <w:b/>
                <w:lang w:val="uk-UA" w:eastAsia="uk-UA"/>
              </w:rPr>
              <w:t>а</w:t>
            </w:r>
          </w:p>
        </w:tc>
        <w:tc>
          <w:tcPr>
            <w:tcW w:w="7796" w:type="dxa"/>
            <w:shd w:val="clear" w:color="auto" w:fill="FFFFFF"/>
            <w:tcMar>
              <w:top w:w="75" w:type="dxa"/>
              <w:left w:w="75" w:type="dxa"/>
              <w:bottom w:w="75" w:type="dxa"/>
              <w:right w:w="75" w:type="dxa"/>
            </w:tcMar>
            <w:hideMark/>
          </w:tcPr>
          <w:p w:rsidR="00422E9F" w:rsidRPr="00422E9F" w:rsidRDefault="004904A6" w:rsidP="00422E9F">
            <w:pPr>
              <w:spacing w:after="0" w:line="240" w:lineRule="auto"/>
              <w:ind w:right="150"/>
              <w:rPr>
                <w:rFonts w:ascii="Times New Roman" w:eastAsia="Times New Roman" w:hAnsi="Times New Roman"/>
                <w:bCs/>
                <w:color w:val="000000"/>
                <w:sz w:val="24"/>
                <w:szCs w:val="28"/>
                <w:lang w:val="uk-UA" w:eastAsia="ru-RU"/>
              </w:rPr>
            </w:pPr>
            <w:r w:rsidRPr="00597257">
              <w:rPr>
                <w:rFonts w:ascii="Times New Roman" w:eastAsia="Times New Roman" w:hAnsi="Times New Roman"/>
                <w:lang w:val="uk-UA" w:eastAsia="uk-UA"/>
              </w:rPr>
              <w:t>Вступ;</w:t>
            </w:r>
            <w:r w:rsidR="00422E9F" w:rsidRPr="00422E9F">
              <w:rPr>
                <w:rFonts w:ascii="Times New Roman" w:eastAsia="Times New Roman" w:hAnsi="Times New Roman"/>
                <w:bCs/>
                <w:color w:val="000000"/>
                <w:sz w:val="24"/>
                <w:szCs w:val="28"/>
                <w:lang w:val="uk-UA" w:eastAsia="ru-RU"/>
              </w:rPr>
              <w:t xml:space="preserve"> </w:t>
            </w:r>
            <w:r w:rsidR="00422E9F">
              <w:rPr>
                <w:rFonts w:ascii="Times New Roman" w:eastAsia="Times New Roman" w:hAnsi="Times New Roman"/>
                <w:bCs/>
                <w:color w:val="000000"/>
                <w:sz w:val="24"/>
                <w:szCs w:val="28"/>
                <w:lang w:val="uk-UA" w:eastAsia="ru-RU"/>
              </w:rPr>
              <w:t>о</w:t>
            </w:r>
            <w:r w:rsidR="00422E9F" w:rsidRPr="00422E9F">
              <w:rPr>
                <w:rFonts w:ascii="Times New Roman" w:eastAsia="Times New Roman" w:hAnsi="Times New Roman"/>
                <w:bCs/>
                <w:color w:val="000000"/>
                <w:sz w:val="24"/>
                <w:szCs w:val="28"/>
                <w:lang w:val="uk-UA" w:eastAsia="ru-RU"/>
              </w:rPr>
              <w:t xml:space="preserve">світнє середовище </w:t>
            </w:r>
            <w:r w:rsidR="00422E9F">
              <w:rPr>
                <w:rFonts w:ascii="Times New Roman" w:eastAsia="Times New Roman" w:hAnsi="Times New Roman"/>
                <w:bCs/>
                <w:color w:val="000000"/>
                <w:sz w:val="24"/>
                <w:szCs w:val="28"/>
                <w:lang w:val="uk-UA" w:eastAsia="ru-RU"/>
              </w:rPr>
              <w:t>,с</w:t>
            </w:r>
            <w:r w:rsidR="00422E9F" w:rsidRPr="00422E9F">
              <w:rPr>
                <w:rFonts w:ascii="Times New Roman" w:eastAsia="Times New Roman" w:hAnsi="Times New Roman"/>
                <w:bCs/>
                <w:color w:val="000000"/>
                <w:sz w:val="24"/>
                <w:szCs w:val="28"/>
                <w:lang w:val="uk-UA" w:eastAsia="ru-RU"/>
              </w:rPr>
              <w:t>истема оцінювання здобувачів освіти</w:t>
            </w:r>
            <w:r w:rsidR="00422E9F">
              <w:rPr>
                <w:rFonts w:ascii="Times New Roman" w:eastAsia="Times New Roman" w:hAnsi="Times New Roman"/>
                <w:bCs/>
                <w:color w:val="000000"/>
                <w:sz w:val="24"/>
                <w:szCs w:val="28"/>
                <w:lang w:val="uk-UA" w:eastAsia="ru-RU"/>
              </w:rPr>
              <w:t>,</w:t>
            </w:r>
            <w:r w:rsidR="00422E9F" w:rsidRPr="00422E9F">
              <w:rPr>
                <w:rFonts w:ascii="Times New Roman" w:eastAsia="Times New Roman" w:hAnsi="Times New Roman"/>
                <w:bCs/>
                <w:color w:val="000000"/>
                <w:sz w:val="24"/>
                <w:szCs w:val="28"/>
                <w:lang w:val="uk-UA" w:eastAsia="ru-RU"/>
              </w:rPr>
              <w:t xml:space="preserve">                                                                                          </w:t>
            </w:r>
            <w:r w:rsidR="00422E9F">
              <w:rPr>
                <w:rFonts w:ascii="Times New Roman" w:eastAsia="Times New Roman" w:hAnsi="Times New Roman"/>
                <w:bCs/>
                <w:color w:val="000000"/>
                <w:sz w:val="24"/>
                <w:szCs w:val="28"/>
                <w:lang w:val="uk-UA" w:eastAsia="ru-RU"/>
              </w:rPr>
              <w:t xml:space="preserve"> </w:t>
            </w:r>
            <w:r w:rsidR="00422E9F" w:rsidRPr="00422E9F">
              <w:rPr>
                <w:rFonts w:ascii="Times New Roman" w:eastAsia="Times New Roman" w:hAnsi="Times New Roman"/>
                <w:bCs/>
                <w:color w:val="000000"/>
                <w:sz w:val="24"/>
                <w:szCs w:val="28"/>
                <w:lang w:val="uk-UA" w:eastAsia="ru-RU"/>
              </w:rPr>
              <w:t xml:space="preserve">                                                                                  </w:t>
            </w:r>
          </w:p>
          <w:p w:rsidR="00422E9F" w:rsidRPr="00422E9F" w:rsidRDefault="00422E9F" w:rsidP="00422E9F">
            <w:pPr>
              <w:spacing w:after="0" w:line="240" w:lineRule="auto"/>
              <w:ind w:right="150"/>
              <w:rPr>
                <w:rFonts w:ascii="Times New Roman" w:eastAsia="Times New Roman" w:hAnsi="Times New Roman"/>
                <w:bCs/>
                <w:color w:val="000000"/>
                <w:sz w:val="24"/>
                <w:szCs w:val="28"/>
                <w:lang w:val="uk-UA" w:eastAsia="ru-RU"/>
              </w:rPr>
            </w:pPr>
            <w:r>
              <w:rPr>
                <w:rFonts w:ascii="Times New Roman" w:eastAsia="Times New Roman" w:hAnsi="Times New Roman"/>
                <w:bCs/>
                <w:color w:val="000000"/>
                <w:sz w:val="24"/>
                <w:szCs w:val="28"/>
                <w:lang w:val="uk-UA" w:eastAsia="ru-RU"/>
              </w:rPr>
              <w:t xml:space="preserve"> п</w:t>
            </w:r>
            <w:r w:rsidRPr="00422E9F">
              <w:rPr>
                <w:rFonts w:ascii="Times New Roman" w:eastAsia="Times New Roman" w:hAnsi="Times New Roman"/>
                <w:bCs/>
                <w:color w:val="000000"/>
                <w:sz w:val="24"/>
                <w:szCs w:val="28"/>
                <w:lang w:val="uk-UA" w:eastAsia="ru-RU"/>
              </w:rPr>
              <w:t>едагогічна діяльність педагогічних працівників</w:t>
            </w:r>
            <w:r>
              <w:rPr>
                <w:rFonts w:ascii="Times New Roman" w:eastAsia="Times New Roman" w:hAnsi="Times New Roman"/>
                <w:bCs/>
                <w:color w:val="000000"/>
                <w:sz w:val="24"/>
                <w:szCs w:val="28"/>
                <w:lang w:val="uk-UA" w:eastAsia="ru-RU"/>
              </w:rPr>
              <w:t>,</w:t>
            </w:r>
            <w:r w:rsidRPr="00422E9F">
              <w:rPr>
                <w:rFonts w:ascii="Times New Roman" w:eastAsia="Times New Roman" w:hAnsi="Times New Roman"/>
                <w:bCs/>
                <w:color w:val="000000"/>
                <w:sz w:val="24"/>
                <w:szCs w:val="28"/>
                <w:lang w:val="uk-UA" w:eastAsia="ru-RU"/>
              </w:rPr>
              <w:t xml:space="preserve"> </w:t>
            </w:r>
            <w:r>
              <w:rPr>
                <w:rFonts w:ascii="Times New Roman" w:eastAsia="Times New Roman" w:hAnsi="Times New Roman"/>
                <w:bCs/>
                <w:color w:val="000000"/>
                <w:sz w:val="24"/>
                <w:szCs w:val="28"/>
                <w:lang w:val="uk-UA" w:eastAsia="ru-RU"/>
              </w:rPr>
              <w:t>у</w:t>
            </w:r>
            <w:r w:rsidRPr="00422E9F">
              <w:rPr>
                <w:rFonts w:ascii="Times New Roman" w:eastAsia="Times New Roman" w:hAnsi="Times New Roman"/>
                <w:bCs/>
                <w:color w:val="000000"/>
                <w:sz w:val="24"/>
                <w:szCs w:val="28"/>
                <w:lang w:val="uk-UA" w:eastAsia="ru-RU"/>
              </w:rPr>
              <w:t>правлінські процеси</w:t>
            </w:r>
            <w:r>
              <w:rPr>
                <w:rFonts w:ascii="Times New Roman" w:eastAsia="Times New Roman" w:hAnsi="Times New Roman"/>
                <w:bCs/>
                <w:color w:val="000000"/>
                <w:sz w:val="24"/>
                <w:szCs w:val="28"/>
                <w:lang w:val="uk-UA" w:eastAsia="ru-RU"/>
              </w:rPr>
              <w:t>,</w:t>
            </w:r>
            <w:r w:rsidRPr="00422E9F">
              <w:rPr>
                <w:rFonts w:ascii="Times New Roman" w:eastAsia="Times New Roman" w:hAnsi="Times New Roman"/>
                <w:bCs/>
                <w:color w:val="000000"/>
                <w:sz w:val="24"/>
                <w:szCs w:val="28"/>
                <w:lang w:val="uk-UA" w:eastAsia="ru-RU"/>
              </w:rPr>
              <w:t xml:space="preserve">                             </w:t>
            </w:r>
            <w:r>
              <w:rPr>
                <w:rFonts w:ascii="Times New Roman" w:eastAsia="Times New Roman" w:hAnsi="Times New Roman"/>
                <w:bCs/>
                <w:color w:val="000000"/>
                <w:sz w:val="24"/>
                <w:szCs w:val="28"/>
                <w:lang w:val="uk-UA" w:eastAsia="ru-RU"/>
              </w:rPr>
              <w:t xml:space="preserve">          </w:t>
            </w:r>
          </w:p>
          <w:p w:rsidR="004904A6" w:rsidRPr="00597257" w:rsidRDefault="004904A6" w:rsidP="00465EB5">
            <w:pPr>
              <w:spacing w:after="0" w:line="240" w:lineRule="auto"/>
              <w:jc w:val="both"/>
              <w:outlineLvl w:val="2"/>
              <w:rPr>
                <w:rFonts w:ascii="Times New Roman" w:eastAsia="Times New Roman" w:hAnsi="Times New Roman"/>
                <w:b/>
                <w:bCs/>
                <w:lang w:val="uk-UA" w:eastAsia="uk-UA"/>
              </w:rPr>
            </w:pPr>
            <w:r w:rsidRPr="00597257">
              <w:rPr>
                <w:rFonts w:ascii="Times New Roman" w:eastAsia="Times New Roman" w:hAnsi="Times New Roman"/>
                <w:lang w:val="uk-UA" w:eastAsia="uk-UA"/>
              </w:rPr>
              <w:t xml:space="preserve"> </w:t>
            </w:r>
            <w:r w:rsidR="00422E9F">
              <w:rPr>
                <w:rFonts w:ascii="Times New Roman" w:eastAsia="Times New Roman" w:hAnsi="Times New Roman"/>
                <w:lang w:val="uk-UA" w:eastAsia="uk-UA"/>
              </w:rPr>
              <w:t>п</w:t>
            </w:r>
            <w:r w:rsidR="00C121B2" w:rsidRPr="00597257">
              <w:rPr>
                <w:rFonts w:ascii="Times New Roman" w:eastAsia="Times New Roman" w:hAnsi="Times New Roman"/>
                <w:lang w:val="uk-UA" w:eastAsia="uk-UA"/>
              </w:rPr>
              <w:t xml:space="preserve">аспорт </w:t>
            </w:r>
            <w:r w:rsidR="00C121B2" w:rsidRPr="00597257">
              <w:rPr>
                <w:rFonts w:ascii="Times New Roman" w:eastAsia="Times New Roman" w:hAnsi="Times New Roman"/>
                <w:bCs/>
                <w:lang w:val="uk-UA" w:eastAsia="uk-UA"/>
              </w:rPr>
              <w:t>«Стратегії розвитку</w:t>
            </w:r>
            <w:r w:rsidR="00C121B2" w:rsidRPr="00597257">
              <w:rPr>
                <w:rFonts w:ascii="Times New Roman" w:eastAsia="Times New Roman" w:hAnsi="Times New Roman"/>
                <w:lang w:val="uk-UA" w:eastAsia="uk-UA"/>
              </w:rPr>
              <w:t xml:space="preserve"> </w:t>
            </w:r>
            <w:proofErr w:type="spellStart"/>
            <w:r w:rsidR="00597257" w:rsidRPr="00597257">
              <w:rPr>
                <w:rFonts w:ascii="Times New Roman" w:eastAsia="Times New Roman" w:hAnsi="Times New Roman"/>
                <w:lang w:val="uk-UA" w:eastAsia="uk-UA"/>
              </w:rPr>
              <w:t>Ганнівської</w:t>
            </w:r>
            <w:proofErr w:type="spellEnd"/>
            <w:r w:rsidR="00597257" w:rsidRPr="00597257">
              <w:rPr>
                <w:rFonts w:ascii="Times New Roman" w:eastAsia="Times New Roman" w:hAnsi="Times New Roman"/>
                <w:lang w:val="uk-UA" w:eastAsia="uk-UA"/>
              </w:rPr>
              <w:t xml:space="preserve"> гімназії</w:t>
            </w:r>
            <w:r w:rsidR="00597257">
              <w:rPr>
                <w:rFonts w:ascii="Times New Roman" w:eastAsia="Times New Roman" w:hAnsi="Times New Roman"/>
                <w:b/>
                <w:bCs/>
                <w:lang w:val="uk-UA" w:eastAsia="uk-UA"/>
              </w:rPr>
              <w:t xml:space="preserve"> </w:t>
            </w:r>
            <w:r w:rsidR="00C121B2" w:rsidRPr="00597257">
              <w:rPr>
                <w:rFonts w:ascii="Times New Roman" w:eastAsia="Times New Roman" w:hAnsi="Times New Roman"/>
                <w:lang w:val="uk-UA" w:eastAsia="uk-UA"/>
              </w:rPr>
              <w:t xml:space="preserve"> </w:t>
            </w:r>
            <w:r w:rsidR="00C37E54" w:rsidRPr="00597257">
              <w:rPr>
                <w:rFonts w:ascii="Times New Roman" w:eastAsia="Times New Roman" w:hAnsi="Times New Roman"/>
                <w:bCs/>
                <w:lang w:val="uk-UA" w:eastAsia="uk-UA"/>
              </w:rPr>
              <w:t>на 202</w:t>
            </w:r>
            <w:r w:rsidR="00265EA8">
              <w:rPr>
                <w:rFonts w:ascii="Times New Roman" w:eastAsia="Times New Roman" w:hAnsi="Times New Roman"/>
                <w:bCs/>
                <w:lang w:val="uk-UA" w:eastAsia="uk-UA"/>
              </w:rPr>
              <w:t>3</w:t>
            </w:r>
            <w:r w:rsidR="00C37E54" w:rsidRPr="00597257">
              <w:rPr>
                <w:rFonts w:ascii="Times New Roman" w:eastAsia="Times New Roman" w:hAnsi="Times New Roman"/>
                <w:bCs/>
                <w:lang w:val="uk-UA" w:eastAsia="uk-UA"/>
              </w:rPr>
              <w:t>-202</w:t>
            </w:r>
            <w:r w:rsidR="00265EA8">
              <w:rPr>
                <w:rFonts w:ascii="Times New Roman" w:eastAsia="Times New Roman" w:hAnsi="Times New Roman"/>
                <w:bCs/>
                <w:lang w:val="uk-UA" w:eastAsia="uk-UA"/>
              </w:rPr>
              <w:t>8</w:t>
            </w:r>
            <w:r w:rsidR="00C121B2" w:rsidRPr="00597257">
              <w:rPr>
                <w:rFonts w:ascii="Times New Roman" w:eastAsia="Times New Roman" w:hAnsi="Times New Roman"/>
                <w:bCs/>
                <w:lang w:val="uk-UA" w:eastAsia="uk-UA"/>
              </w:rPr>
              <w:t xml:space="preserve"> роки»;</w:t>
            </w:r>
            <w:r w:rsidR="00465EB5" w:rsidRPr="00597257">
              <w:rPr>
                <w:rFonts w:ascii="Times New Roman" w:eastAsia="Times New Roman" w:hAnsi="Times New Roman"/>
                <w:bCs/>
                <w:lang w:val="uk-UA" w:eastAsia="uk-UA"/>
              </w:rPr>
              <w:t xml:space="preserve"> </w:t>
            </w:r>
            <w:r w:rsidRPr="00597257">
              <w:rPr>
                <w:rFonts w:ascii="Times New Roman" w:eastAsia="Times New Roman" w:hAnsi="Times New Roman"/>
                <w:lang w:val="uk-UA" w:eastAsia="uk-UA"/>
              </w:rPr>
              <w:t>Загальні положення;</w:t>
            </w:r>
            <w:r w:rsidR="00465EB5" w:rsidRP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Загальна стратегія розвитку закладу;</w:t>
            </w:r>
            <w:r w:rsidR="00465EB5" w:rsidRPr="00597257">
              <w:rPr>
                <w:rFonts w:ascii="Times New Roman" w:eastAsia="Times New Roman" w:hAnsi="Times New Roman"/>
                <w:lang w:val="uk-UA" w:eastAsia="uk-UA"/>
              </w:rPr>
              <w:t xml:space="preserve"> Очікувані результати; Принципи діяльності;  Філософські засади успіху; </w:t>
            </w:r>
            <w:r w:rsidRPr="00597257">
              <w:rPr>
                <w:rFonts w:ascii="Times New Roman" w:eastAsia="Times New Roman" w:hAnsi="Times New Roman"/>
                <w:lang w:val="uk-UA" w:eastAsia="uk-UA"/>
              </w:rPr>
              <w:t>Управлінський аспект; Методичний аспект; Виховний аспект; Психолого-педагогічний аспект; Модель випускника; Ф</w:t>
            </w:r>
            <w:r w:rsidR="00465EB5" w:rsidRPr="00597257">
              <w:rPr>
                <w:rFonts w:ascii="Times New Roman" w:eastAsia="Times New Roman" w:hAnsi="Times New Roman"/>
                <w:lang w:val="uk-UA" w:eastAsia="uk-UA"/>
              </w:rPr>
              <w:t xml:space="preserve">інансово-господарський аспект; </w:t>
            </w:r>
            <w:proofErr w:type="spellStart"/>
            <w:r w:rsidRPr="00597257">
              <w:rPr>
                <w:rFonts w:ascii="Times New Roman" w:eastAsia="Times New Roman" w:hAnsi="Times New Roman"/>
                <w:bCs/>
                <w:lang w:val="uk-UA" w:eastAsia="uk-UA"/>
              </w:rPr>
              <w:t>Проєкти</w:t>
            </w:r>
            <w:proofErr w:type="spellEnd"/>
            <w:r w:rsidRPr="00597257">
              <w:rPr>
                <w:rFonts w:ascii="Times New Roman" w:eastAsia="Times New Roman" w:hAnsi="Times New Roman"/>
                <w:bCs/>
                <w:lang w:val="uk-UA" w:eastAsia="uk-UA"/>
              </w:rPr>
              <w:t>:</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Збереження життя і здоров’я дитини</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Фінансування закладу</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Кадрове забезпечення</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Створення сучасного освітнього простору</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Впровадження НУШ</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Впровадження інклюзивної освіти</w:t>
            </w:r>
          </w:p>
          <w:p w:rsidR="004904A6" w:rsidRPr="00597257" w:rsidRDefault="00597257" w:rsidP="00465EB5">
            <w:pPr>
              <w:numPr>
                <w:ilvl w:val="0"/>
                <w:numId w:val="18"/>
              </w:numPr>
              <w:spacing w:after="0" w:line="240" w:lineRule="auto"/>
              <w:ind w:left="714" w:hanging="357"/>
              <w:contextualSpacing/>
              <w:rPr>
                <w:rFonts w:ascii="Times New Roman" w:hAnsi="Times New Roman"/>
                <w:lang w:val="uk-UA"/>
              </w:rPr>
            </w:pPr>
            <w:r>
              <w:rPr>
                <w:rFonts w:ascii="Times New Roman" w:hAnsi="Times New Roman"/>
                <w:lang w:val="uk-UA"/>
              </w:rPr>
              <w:lastRenderedPageBreak/>
              <w:t xml:space="preserve"> </w:t>
            </w:r>
            <w:r w:rsidRPr="00597257">
              <w:rPr>
                <w:rFonts w:ascii="Times New Roman" w:hAnsi="Times New Roman"/>
                <w:lang w:val="uk-UA"/>
              </w:rPr>
              <w:t>Імідж закладу освіти</w:t>
            </w:r>
          </w:p>
          <w:p w:rsidR="004904A6" w:rsidRPr="00597257" w:rsidRDefault="004904A6" w:rsidP="00597257">
            <w:pPr>
              <w:spacing w:after="0" w:line="240" w:lineRule="auto"/>
              <w:ind w:left="357"/>
              <w:contextualSpacing/>
              <w:jc w:val="both"/>
              <w:rPr>
                <w:rFonts w:ascii="Times New Roman" w:eastAsia="Times New Roman" w:hAnsi="Times New Roman"/>
                <w:lang w:val="uk-UA" w:eastAsia="uk-UA"/>
              </w:rPr>
            </w:pPr>
          </w:p>
        </w:tc>
      </w:tr>
      <w:tr w:rsidR="004904A6" w:rsidRPr="0067522E" w:rsidTr="009523EB">
        <w:tc>
          <w:tcPr>
            <w:tcW w:w="1701" w:type="dxa"/>
            <w:shd w:val="clear" w:color="auto" w:fill="FFFFFF"/>
            <w:tcMar>
              <w:top w:w="75" w:type="dxa"/>
              <w:left w:w="75" w:type="dxa"/>
              <w:bottom w:w="75" w:type="dxa"/>
              <w:right w:w="75" w:type="dxa"/>
            </w:tcMar>
            <w:hideMark/>
          </w:tcPr>
          <w:p w:rsidR="004904A6" w:rsidRPr="00597257" w:rsidRDefault="004904A6" w:rsidP="009523EB">
            <w:pPr>
              <w:spacing w:after="0" w:line="295" w:lineRule="atLeast"/>
              <w:rPr>
                <w:rFonts w:ascii="Times New Roman" w:eastAsia="Times New Roman" w:hAnsi="Times New Roman"/>
                <w:b/>
                <w:lang w:val="uk-UA" w:eastAsia="uk-UA"/>
              </w:rPr>
            </w:pPr>
            <w:r w:rsidRPr="00597257">
              <w:rPr>
                <w:rFonts w:ascii="Times New Roman" w:eastAsia="Times New Roman" w:hAnsi="Times New Roman"/>
                <w:b/>
                <w:lang w:val="uk-UA" w:eastAsia="uk-UA"/>
              </w:rPr>
              <w:lastRenderedPageBreak/>
              <w:t>Очікувані результати</w:t>
            </w:r>
          </w:p>
        </w:tc>
        <w:tc>
          <w:tcPr>
            <w:tcW w:w="7796" w:type="dxa"/>
            <w:shd w:val="clear" w:color="auto" w:fill="FFFFFF"/>
            <w:tcMar>
              <w:top w:w="75" w:type="dxa"/>
              <w:left w:w="75" w:type="dxa"/>
              <w:bottom w:w="75" w:type="dxa"/>
              <w:right w:w="75" w:type="dxa"/>
            </w:tcMar>
            <w:hideMark/>
          </w:tcPr>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Утвердження інноваційної освітньої моделі </w:t>
            </w:r>
            <w:proofErr w:type="spellStart"/>
            <w:r w:rsidRPr="00597257">
              <w:rPr>
                <w:rFonts w:ascii="Times New Roman" w:eastAsia="Times New Roman" w:hAnsi="Times New Roman"/>
                <w:lang w:val="uk-UA" w:eastAsia="ru-RU"/>
              </w:rPr>
              <w:t>компетентнісно</w:t>
            </w:r>
            <w:proofErr w:type="spellEnd"/>
            <w:r w:rsidRPr="00597257">
              <w:rPr>
                <w:rFonts w:ascii="Times New Roman" w:eastAsia="Times New Roman" w:hAnsi="Times New Roman"/>
                <w:lang w:val="uk-UA" w:eastAsia="ru-RU"/>
              </w:rPr>
              <w:t>-орієнтованого закладу освіти, розробка нових підходів до навчання, виховання та розвитку творчої особистості, що забезпечує умови для життєвого самовизначення та самореалізації кожного учня закладу.</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Створення інноваційної </w:t>
            </w:r>
            <w:proofErr w:type="spellStart"/>
            <w:r w:rsidRPr="00597257">
              <w:rPr>
                <w:rFonts w:ascii="Times New Roman" w:eastAsia="Times New Roman" w:hAnsi="Times New Roman"/>
                <w:lang w:val="uk-UA" w:eastAsia="ru-RU"/>
              </w:rPr>
              <w:t>компетентнісно</w:t>
            </w:r>
            <w:proofErr w:type="spellEnd"/>
            <w:r w:rsidRPr="00597257">
              <w:rPr>
                <w:rFonts w:ascii="Times New Roman" w:eastAsia="Times New Roman" w:hAnsi="Times New Roman"/>
                <w:lang w:val="uk-UA" w:eastAsia="ru-RU"/>
              </w:rPr>
              <w:t>-орієнтованої освітньої системи розвитку особистості ХХІ століття засобами Інтернет технологій та єдиного інформаційно-освітнього простору.</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Запровадження сучасних інноваційних та експериментальних технологій навчання в освітній простір закладу.</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Розробка та апробація електронних засобів навчання для організації освітнього процесу з учнями школи, авторських програм, спецкурсів та підручників.</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Утвердження професійної </w:t>
            </w:r>
            <w:proofErr w:type="spellStart"/>
            <w:r w:rsidRPr="00597257">
              <w:rPr>
                <w:rFonts w:ascii="Times New Roman" w:eastAsia="Times New Roman" w:hAnsi="Times New Roman"/>
                <w:lang w:val="uk-UA" w:eastAsia="ru-RU"/>
              </w:rPr>
              <w:t>компетентнісної</w:t>
            </w:r>
            <w:proofErr w:type="spellEnd"/>
            <w:r w:rsidRPr="00597257">
              <w:rPr>
                <w:rFonts w:ascii="Times New Roman" w:eastAsia="Times New Roman" w:hAnsi="Times New Roman"/>
                <w:lang w:val="uk-UA" w:eastAsia="ru-RU"/>
              </w:rPr>
              <w:t xml:space="preserve"> моделі вчителя та життєтворчої моделі випускника закладу.</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Утвердження здоров’язберігаючого  освітнього простору школи в аспекті духовного, психічного, соціального та фізичного здоров’я.</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uk-UA"/>
              </w:rPr>
            </w:pPr>
            <w:r w:rsidRPr="00597257">
              <w:rPr>
                <w:rFonts w:ascii="Times New Roman" w:eastAsia="Times New Roman" w:hAnsi="Times New Roman"/>
                <w:lang w:val="uk-UA" w:eastAsia="ru-RU"/>
              </w:rPr>
              <w:t xml:space="preserve">Розробка нового змісту освіти щодо реалізації освітньої парадигми, яка поєднує </w:t>
            </w:r>
            <w:proofErr w:type="spellStart"/>
            <w:r w:rsidRPr="00597257">
              <w:rPr>
                <w:rFonts w:ascii="Times New Roman" w:eastAsia="Times New Roman" w:hAnsi="Times New Roman"/>
                <w:lang w:val="uk-UA" w:eastAsia="ru-RU"/>
              </w:rPr>
              <w:t>знаннєву</w:t>
            </w:r>
            <w:proofErr w:type="spellEnd"/>
            <w:r w:rsidRPr="00597257">
              <w:rPr>
                <w:rFonts w:ascii="Times New Roman" w:eastAsia="Times New Roman" w:hAnsi="Times New Roman"/>
                <w:lang w:val="uk-UA" w:eastAsia="ru-RU"/>
              </w:rPr>
              <w:t xml:space="preserve">, діяльнісну та </w:t>
            </w:r>
            <w:proofErr w:type="spellStart"/>
            <w:r w:rsidRPr="00597257">
              <w:rPr>
                <w:rFonts w:ascii="Times New Roman" w:eastAsia="Times New Roman" w:hAnsi="Times New Roman"/>
                <w:lang w:val="uk-UA" w:eastAsia="ru-RU"/>
              </w:rPr>
              <w:t>ціннісно-орієнтаційну</w:t>
            </w:r>
            <w:proofErr w:type="spellEnd"/>
            <w:r w:rsidRPr="00597257">
              <w:rPr>
                <w:rFonts w:ascii="Times New Roman" w:eastAsia="Times New Roman" w:hAnsi="Times New Roman"/>
                <w:lang w:val="uk-UA" w:eastAsia="ru-RU"/>
              </w:rPr>
              <w:t xml:space="preserve"> складові змісту освіти.</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9523EB">
            <w:pPr>
              <w:spacing w:after="0" w:line="295" w:lineRule="atLeast"/>
              <w:ind w:right="67"/>
              <w:rPr>
                <w:rFonts w:ascii="Times New Roman" w:eastAsia="Times New Roman" w:hAnsi="Times New Roman"/>
                <w:b/>
                <w:lang w:val="uk-UA" w:eastAsia="uk-UA"/>
              </w:rPr>
            </w:pPr>
            <w:r w:rsidRPr="00597257">
              <w:rPr>
                <w:rFonts w:ascii="Times New Roman" w:eastAsia="Times New Roman" w:hAnsi="Times New Roman"/>
                <w:b/>
                <w:lang w:val="uk-UA" w:eastAsia="uk-UA"/>
              </w:rPr>
              <w:t>Показники ефективності</w:t>
            </w:r>
          </w:p>
        </w:tc>
        <w:tc>
          <w:tcPr>
            <w:tcW w:w="7796" w:type="dxa"/>
            <w:shd w:val="clear" w:color="auto" w:fill="FFFFFF"/>
            <w:tcMar>
              <w:top w:w="75" w:type="dxa"/>
              <w:left w:w="75" w:type="dxa"/>
              <w:bottom w:w="75" w:type="dxa"/>
              <w:right w:w="75" w:type="dxa"/>
            </w:tcMar>
            <w:hideMark/>
          </w:tcPr>
          <w:p w:rsidR="004904A6" w:rsidRPr="00597257" w:rsidRDefault="004904A6" w:rsidP="00597257">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 xml:space="preserve">Поліпшення якісних показників </w:t>
            </w:r>
            <w:r w:rsid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 xml:space="preserve"> ДПА, результатів предметних олімпіад. Зростання позитивного іміджу освітнього закладу та його конкурентоздатності на ринку освітніх послуг. Розширення ділових партнерських </w:t>
            </w:r>
            <w:proofErr w:type="spellStart"/>
            <w:r w:rsidRPr="00597257">
              <w:rPr>
                <w:rFonts w:ascii="Times New Roman" w:eastAsia="Times New Roman" w:hAnsi="Times New Roman"/>
                <w:lang w:val="uk-UA" w:eastAsia="uk-UA"/>
              </w:rPr>
              <w:t>зв’язків</w:t>
            </w:r>
            <w:proofErr w:type="spellEnd"/>
            <w:r w:rsidRPr="00597257">
              <w:rPr>
                <w:rFonts w:ascii="Times New Roman" w:eastAsia="Times New Roman" w:hAnsi="Times New Roman"/>
                <w:lang w:val="uk-UA" w:eastAsia="uk-UA"/>
              </w:rPr>
              <w:t xml:space="preserve"> між закладами освіти як України, так і інших країн.</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9523EB">
            <w:pPr>
              <w:spacing w:after="0" w:line="295" w:lineRule="atLeast"/>
              <w:ind w:right="67"/>
              <w:rPr>
                <w:rFonts w:ascii="Times New Roman" w:eastAsia="Times New Roman" w:hAnsi="Times New Roman"/>
                <w:b/>
                <w:lang w:val="uk-UA" w:eastAsia="uk-UA"/>
              </w:rPr>
            </w:pPr>
            <w:r w:rsidRPr="00597257">
              <w:rPr>
                <w:rFonts w:ascii="Times New Roman" w:eastAsia="Times New Roman" w:hAnsi="Times New Roman"/>
                <w:b/>
                <w:lang w:val="uk-UA" w:eastAsia="uk-UA"/>
              </w:rPr>
              <w:t>Фінансове забезпечення</w:t>
            </w:r>
          </w:p>
        </w:tc>
        <w:tc>
          <w:tcPr>
            <w:tcW w:w="7796" w:type="dxa"/>
            <w:shd w:val="clear" w:color="auto" w:fill="FFFFFF"/>
            <w:tcMar>
              <w:top w:w="75" w:type="dxa"/>
              <w:left w:w="75" w:type="dxa"/>
              <w:bottom w:w="75" w:type="dxa"/>
              <w:right w:w="75" w:type="dxa"/>
            </w:tcMar>
            <w:hideMark/>
          </w:tcPr>
          <w:p w:rsidR="00597257" w:rsidRPr="00597257" w:rsidRDefault="004904A6" w:rsidP="00597257">
            <w:pPr>
              <w:spacing w:after="0" w:line="295" w:lineRule="atLeast"/>
              <w:rPr>
                <w:rFonts w:ascii="Times New Roman" w:eastAsia="Times New Roman" w:hAnsi="Times New Roman"/>
                <w:b/>
                <w:bCs/>
                <w:color w:val="000000"/>
                <w:lang w:val="uk-UA" w:eastAsia="ru-RU"/>
              </w:rPr>
            </w:pPr>
            <w:r w:rsidRPr="00597257">
              <w:rPr>
                <w:rFonts w:ascii="Times New Roman" w:eastAsia="Times New Roman" w:hAnsi="Times New Roman"/>
                <w:color w:val="000000"/>
                <w:lang w:val="uk-UA" w:eastAsia="ru-RU"/>
              </w:rPr>
              <w:t>Фінансування виконання Стратегії розвитку освіт</w:t>
            </w:r>
            <w:r w:rsidR="00D7208E" w:rsidRPr="00597257">
              <w:rPr>
                <w:rFonts w:ascii="Times New Roman" w:eastAsia="Times New Roman" w:hAnsi="Times New Roman"/>
                <w:color w:val="000000"/>
                <w:lang w:val="uk-UA" w:eastAsia="ru-RU"/>
              </w:rPr>
              <w:t xml:space="preserve">и  </w:t>
            </w:r>
            <w:proofErr w:type="spellStart"/>
            <w:r w:rsidR="00597257" w:rsidRPr="00597257">
              <w:rPr>
                <w:rFonts w:ascii="Times New Roman" w:eastAsia="Times New Roman" w:hAnsi="Times New Roman"/>
                <w:color w:val="000000"/>
                <w:lang w:val="uk-UA" w:eastAsia="ru-RU"/>
              </w:rPr>
              <w:t>Ганнівської</w:t>
            </w:r>
            <w:proofErr w:type="spellEnd"/>
            <w:r w:rsidR="00597257" w:rsidRPr="00597257">
              <w:rPr>
                <w:rFonts w:ascii="Times New Roman" w:eastAsia="Times New Roman" w:hAnsi="Times New Roman"/>
                <w:color w:val="000000"/>
                <w:lang w:val="uk-UA" w:eastAsia="ru-RU"/>
              </w:rPr>
              <w:t xml:space="preserve"> гімназії</w:t>
            </w:r>
          </w:p>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color w:val="000000"/>
                <w:lang w:val="uk-UA" w:eastAsia="ru-RU"/>
              </w:rPr>
              <w:t xml:space="preserve"> здійснюється за рахунок державного бюджету, коштів місцевого самоврядування та коштів громадських і благодійних фондів.</w:t>
            </w:r>
          </w:p>
        </w:tc>
      </w:tr>
    </w:tbl>
    <w:p w:rsidR="00E9093E" w:rsidRPr="00597257" w:rsidRDefault="00E9093E" w:rsidP="000554F1">
      <w:pPr>
        <w:spacing w:after="0" w:line="240" w:lineRule="auto"/>
        <w:ind w:left="150" w:right="150"/>
        <w:jc w:val="both"/>
        <w:rPr>
          <w:rFonts w:ascii="Times New Roman" w:eastAsia="Times New Roman" w:hAnsi="Times New Roman"/>
          <w:b/>
          <w:bCs/>
          <w:color w:val="000000"/>
          <w:u w:val="single"/>
          <w:lang w:val="uk-UA" w:eastAsia="ru-RU"/>
        </w:rPr>
      </w:pPr>
    </w:p>
    <w:p w:rsidR="00E9093E" w:rsidRPr="00597257" w:rsidRDefault="00E9093E" w:rsidP="00E9093E">
      <w:pPr>
        <w:shd w:val="clear" w:color="auto" w:fill="FFFFFF"/>
        <w:spacing w:after="0" w:line="240" w:lineRule="auto"/>
        <w:rPr>
          <w:rFonts w:ascii="Times New Roman" w:eastAsia="Times New Roman" w:hAnsi="Times New Roman"/>
          <w:lang w:val="uk-UA" w:eastAsia="ru-RU"/>
        </w:rPr>
      </w:pPr>
      <w:r w:rsidRPr="00597257">
        <w:rPr>
          <w:rFonts w:ascii="Times New Roman" w:eastAsia="Times New Roman" w:hAnsi="Times New Roman"/>
          <w:b/>
          <w:bCs/>
          <w:iCs/>
          <w:lang w:val="uk-UA" w:eastAsia="ru-RU"/>
        </w:rPr>
        <w:t>Місія закладу освіти:</w:t>
      </w:r>
    </w:p>
    <w:p w:rsidR="00C121B2" w:rsidRPr="00597257" w:rsidRDefault="00C121B2" w:rsidP="00E9093E">
      <w:pPr>
        <w:numPr>
          <w:ilvl w:val="0"/>
          <w:numId w:val="27"/>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освітнього середовища, що дозволить забезпечити розвиток та виховання учня, здатного впливати на свою особистісну освітню траєкторію;</w:t>
      </w:r>
    </w:p>
    <w:p w:rsidR="00E9093E" w:rsidRPr="00597257" w:rsidRDefault="00E9093E" w:rsidP="00E9093E">
      <w:pPr>
        <w:numPr>
          <w:ilvl w:val="0"/>
          <w:numId w:val="27"/>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організаційних, науково-методичних, інформаційних, ресурсних умов, які сприяють всебічному розвитку особистості, задоволенню інтелектуальних, творчих, емоційних та соціальних потреб;</w:t>
      </w:r>
    </w:p>
    <w:p w:rsidR="00E9093E" w:rsidRPr="00597257" w:rsidRDefault="00E9093E" w:rsidP="00E9093E">
      <w:pPr>
        <w:numPr>
          <w:ilvl w:val="0"/>
          <w:numId w:val="27"/>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забезпеченню науково-практичної підготовки талановитої молоді;</w:t>
      </w:r>
    </w:p>
    <w:p w:rsidR="00E9093E" w:rsidRPr="00597257" w:rsidRDefault="00E9093E" w:rsidP="00E9093E">
      <w:pPr>
        <w:numPr>
          <w:ilvl w:val="0"/>
          <w:numId w:val="27"/>
        </w:numPr>
        <w:shd w:val="clear" w:color="auto" w:fill="FFFFFF"/>
        <w:spacing w:after="0" w:line="240" w:lineRule="auto"/>
        <w:ind w:left="540"/>
        <w:rPr>
          <w:rFonts w:ascii="Times New Roman" w:eastAsia="Times New Roman" w:hAnsi="Times New Roman"/>
          <w:lang w:val="uk-UA" w:eastAsia="ru-RU"/>
        </w:rPr>
      </w:pPr>
      <w:r w:rsidRPr="00597257">
        <w:rPr>
          <w:rFonts w:ascii="Times New Roman" w:eastAsia="Times New Roman" w:hAnsi="Times New Roman"/>
          <w:lang w:val="uk-UA" w:eastAsia="ru-RU"/>
        </w:rPr>
        <w:t>виховання учня як національно свідомого громадянина України.</w:t>
      </w:r>
    </w:p>
    <w:p w:rsidR="00EC7C35" w:rsidRPr="00597257" w:rsidRDefault="00EC7C35" w:rsidP="00EC7C35">
      <w:pPr>
        <w:shd w:val="clear" w:color="auto" w:fill="FFFFFF"/>
        <w:spacing w:after="0" w:line="240" w:lineRule="auto"/>
        <w:ind w:left="180" w:firstLine="36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Сучасна освіта разом із засвоєнням базових знань має навчити дитину самостійно оволодівати новими знаннями та спонукати особистість до навчання впродовж усього життя. В цьому контексті сформувався й підхід до виховної роботи в школі, яка будується на основі шанобливого ставлення до особистості, на визнанні й реальному дотриманні прав людини у всіх сферах її діяльності і, насамперед, у процесі навчання. </w:t>
      </w:r>
    </w:p>
    <w:p w:rsidR="00EC7C35" w:rsidRPr="00597257" w:rsidRDefault="00EC7C35" w:rsidP="00EC7C35">
      <w:pPr>
        <w:shd w:val="clear" w:color="auto" w:fill="FFFFFF"/>
        <w:spacing w:after="0" w:line="240" w:lineRule="auto"/>
        <w:ind w:left="18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Входження молодого покоління в глобалізований, динамічний світ, у відкрите інформаційне суспільство підносить роль життєвої, </w:t>
      </w:r>
      <w:proofErr w:type="spellStart"/>
      <w:r w:rsidRPr="00597257">
        <w:rPr>
          <w:rFonts w:ascii="Times New Roman" w:eastAsia="Times New Roman" w:hAnsi="Times New Roman"/>
          <w:lang w:val="uk-UA" w:eastAsia="ru-RU"/>
        </w:rPr>
        <w:t>медіаосвітньої</w:t>
      </w:r>
      <w:proofErr w:type="spellEnd"/>
      <w:r w:rsidRPr="00597257">
        <w:rPr>
          <w:rFonts w:ascii="Times New Roman" w:eastAsia="Times New Roman" w:hAnsi="Times New Roman"/>
          <w:lang w:val="uk-UA" w:eastAsia="ru-RU"/>
        </w:rPr>
        <w:t xml:space="preserve"> та соціальної компетентності учнів освітнього закладу.</w:t>
      </w:r>
    </w:p>
    <w:p w:rsidR="005B3E05" w:rsidRPr="00597257" w:rsidRDefault="005B3E05" w:rsidP="00E9093E">
      <w:pPr>
        <w:spacing w:after="0" w:line="240" w:lineRule="auto"/>
        <w:jc w:val="both"/>
        <w:rPr>
          <w:rFonts w:ascii="Times New Roman" w:hAnsi="Times New Roman"/>
          <w:b/>
          <w:lang w:val="uk-UA"/>
        </w:rPr>
      </w:pPr>
    </w:p>
    <w:p w:rsidR="00E9093E" w:rsidRPr="00597257" w:rsidRDefault="00E9093E" w:rsidP="00E9093E">
      <w:pPr>
        <w:spacing w:after="0" w:line="240" w:lineRule="auto"/>
        <w:jc w:val="both"/>
        <w:rPr>
          <w:rFonts w:ascii="Times New Roman" w:hAnsi="Times New Roman"/>
          <w:lang w:val="uk-UA"/>
        </w:rPr>
      </w:pPr>
      <w:r w:rsidRPr="00597257">
        <w:rPr>
          <w:rFonts w:ascii="Times New Roman" w:hAnsi="Times New Roman"/>
          <w:b/>
          <w:lang w:val="uk-UA"/>
        </w:rPr>
        <w:t>Принципи та засади освітньої діяльності</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забезпечення якості освіти;</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забезпечення рівного доступу до освіти;</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реалізація права на освіту без дискримінації за будь-якими ознаками, у тому числі за ознакою інвалідності;</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науковий характер освіти;</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єдність і наступність системи освіти;</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прозорість і публічність прийняття та реалізації управлінських рішень;</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lastRenderedPageBreak/>
        <w:t>інтеграція з культурним розвитком;</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гуманізм;</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єдність навчання, виховання та розвитку;</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невтручання політичних партій та релігійних організацій в освітній процес</w:t>
      </w:r>
      <w:r w:rsidR="00AB7D9A" w:rsidRPr="00597257">
        <w:rPr>
          <w:rFonts w:ascii="Times New Roman" w:hAnsi="Times New Roman"/>
          <w:lang w:val="uk-UA"/>
        </w:rPr>
        <w:t>.</w:t>
      </w:r>
    </w:p>
    <w:p w:rsidR="005B3E05" w:rsidRPr="00597257" w:rsidRDefault="005B3E05" w:rsidP="005B3E05">
      <w:pPr>
        <w:spacing w:after="0" w:line="240" w:lineRule="auto"/>
        <w:ind w:left="284" w:firstLine="284"/>
        <w:jc w:val="both"/>
        <w:rPr>
          <w:rFonts w:ascii="Times New Roman" w:eastAsia="Times New Roman" w:hAnsi="Times New Roman"/>
          <w:b/>
          <w:bCs/>
          <w:iCs/>
          <w:lang w:val="uk-UA" w:eastAsia="ru-RU"/>
        </w:rPr>
      </w:pPr>
      <w:r w:rsidRPr="00597257">
        <w:rPr>
          <w:rFonts w:ascii="Times New Roman" w:hAnsi="Times New Roman"/>
          <w:shd w:val="clear" w:color="auto" w:fill="FFFFFF"/>
          <w:lang w:val="uk-UA"/>
        </w:rPr>
        <w:t xml:space="preserve">  Сьогодні освітній заклад – це передусім простір життя учня, де він здійснює перші кроки життєтворчості, готується до самостійної участі у соціальній діяльності та самоствердженні. Одним із завдань нашого </w:t>
      </w:r>
      <w:r w:rsidRPr="00597257">
        <w:rPr>
          <w:rFonts w:ascii="Times New Roman" w:hAnsi="Times New Roman"/>
          <w:lang w:val="uk-UA"/>
        </w:rPr>
        <w:t xml:space="preserve"> закладу є створення умов для розвитку творчої особистості дитини.</w:t>
      </w:r>
    </w:p>
    <w:p w:rsidR="005B3E05" w:rsidRPr="00597257" w:rsidRDefault="005B3E05" w:rsidP="00E9093E">
      <w:pPr>
        <w:spacing w:after="0" w:line="240" w:lineRule="auto"/>
        <w:rPr>
          <w:rFonts w:ascii="Times New Roman" w:eastAsia="Times New Roman" w:hAnsi="Times New Roman"/>
          <w:b/>
          <w:bCs/>
          <w:iCs/>
          <w:lang w:val="uk-UA" w:eastAsia="ru-RU"/>
        </w:rPr>
      </w:pPr>
    </w:p>
    <w:p w:rsidR="00E9093E" w:rsidRPr="00597257" w:rsidRDefault="00E9093E" w:rsidP="00E9093E">
      <w:pPr>
        <w:spacing w:after="0" w:line="240" w:lineRule="auto"/>
        <w:rPr>
          <w:rFonts w:ascii="Times New Roman" w:eastAsia="Times New Roman" w:hAnsi="Times New Roman"/>
          <w:lang w:val="uk-UA" w:eastAsia="ru-RU"/>
        </w:rPr>
      </w:pPr>
      <w:r w:rsidRPr="00597257">
        <w:rPr>
          <w:rFonts w:ascii="Times New Roman" w:eastAsia="Times New Roman" w:hAnsi="Times New Roman"/>
          <w:b/>
          <w:bCs/>
          <w:iCs/>
          <w:lang w:val="uk-UA" w:eastAsia="ru-RU"/>
        </w:rPr>
        <w:t>Головні завдання закладу:</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задоволення потреб у здобутті загальної середньої освіти на рівні державних стандартів;</w:t>
      </w:r>
    </w:p>
    <w:p w:rsidR="00E9093E" w:rsidRPr="00597257" w:rsidRDefault="00AB7D9A"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всебічний </w:t>
      </w:r>
      <w:r w:rsidR="00E9093E" w:rsidRPr="00597257">
        <w:rPr>
          <w:rFonts w:ascii="Times New Roman" w:eastAsia="Times New Roman" w:hAnsi="Times New Roman"/>
          <w:lang w:val="uk-UA" w:eastAsia="ru-RU"/>
        </w:rPr>
        <w:t>розвиток індивідуальності дитини на основі вивчення і врахування її особистісних здібностей, інтересів, потреб;</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виховання морально, психічно і фізично здорового покоління;</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формування соціальної і громадянської позиції, високого рівня правової, екологічної, духовної, моральної культури;</w:t>
      </w:r>
    </w:p>
    <w:p w:rsidR="00AB7D9A" w:rsidRPr="00597257" w:rsidRDefault="00AB7D9A"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hAnsi="Times New Roman"/>
          <w:lang w:val="uk-UA"/>
        </w:rPr>
        <w:t>формування наукового світогляду;</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розвиток творчих здібностей учнів, здатності до самостійного отримання та застосування знань і навичок;</w:t>
      </w:r>
    </w:p>
    <w:p w:rsidR="00AB7D9A" w:rsidRPr="00597257" w:rsidRDefault="00AB7D9A" w:rsidP="0048600B">
      <w:pPr>
        <w:pStyle w:val="a4"/>
        <w:numPr>
          <w:ilvl w:val="0"/>
          <w:numId w:val="28"/>
        </w:numPr>
        <w:tabs>
          <w:tab w:val="clear" w:pos="720"/>
          <w:tab w:val="num" w:pos="567"/>
        </w:tabs>
        <w:spacing w:after="0"/>
        <w:ind w:left="567" w:hanging="425"/>
        <w:rPr>
          <w:rFonts w:ascii="Times New Roman" w:eastAsia="Times New Roman" w:hAnsi="Times New Roman"/>
          <w:lang w:val="uk-UA" w:eastAsia="ru-RU"/>
        </w:rPr>
      </w:pPr>
      <w:r w:rsidRPr="00597257">
        <w:rPr>
          <w:rFonts w:ascii="Times New Roman" w:eastAsia="Times New Roman" w:hAnsi="Times New Roman"/>
          <w:lang w:val="uk-UA" w:eastAsia="ru-RU"/>
        </w:rPr>
        <w:t xml:space="preserve">формування навичок самоосвітньої діяльності, самоаналізу й </w:t>
      </w:r>
      <w:r w:rsidR="0048600B" w:rsidRPr="00597257">
        <w:rPr>
          <w:rFonts w:ascii="Times New Roman" w:eastAsia="Times New Roman" w:hAnsi="Times New Roman"/>
          <w:lang w:val="uk-UA" w:eastAsia="ru-RU"/>
        </w:rPr>
        <w:t>с</w:t>
      </w:r>
      <w:r w:rsidRPr="00597257">
        <w:rPr>
          <w:rFonts w:ascii="Times New Roman" w:eastAsia="Times New Roman" w:hAnsi="Times New Roman"/>
          <w:lang w:val="uk-UA" w:eastAsia="ru-RU"/>
        </w:rPr>
        <w:t>амовдосконалення; ставлення до праці як умови життєвого</w:t>
      </w:r>
      <w:r w:rsidR="0048600B" w:rsidRPr="00597257">
        <w:rPr>
          <w:rFonts w:ascii="Times New Roman" w:eastAsia="Times New Roman" w:hAnsi="Times New Roman"/>
          <w:lang w:val="uk-UA" w:eastAsia="ru-RU"/>
        </w:rPr>
        <w:t xml:space="preserve"> </w:t>
      </w:r>
      <w:r w:rsidRPr="00597257">
        <w:rPr>
          <w:rFonts w:ascii="Times New Roman" w:eastAsia="Times New Roman" w:hAnsi="Times New Roman"/>
          <w:lang w:val="uk-UA" w:eastAsia="ru-RU"/>
        </w:rPr>
        <w:t>самоствердження;</w:t>
      </w:r>
    </w:p>
    <w:p w:rsidR="0048600B" w:rsidRPr="00597257" w:rsidRDefault="0048600B" w:rsidP="0048600B">
      <w:pPr>
        <w:pStyle w:val="a4"/>
        <w:numPr>
          <w:ilvl w:val="0"/>
          <w:numId w:val="28"/>
        </w:numPr>
        <w:tabs>
          <w:tab w:val="clear" w:pos="720"/>
        </w:tabs>
        <w:spacing w:after="0" w:line="240" w:lineRule="auto"/>
        <w:ind w:left="567" w:hanging="425"/>
        <w:rPr>
          <w:rFonts w:ascii="Times New Roman" w:eastAsia="Times New Roman" w:hAnsi="Times New Roman"/>
          <w:lang w:val="uk-UA" w:eastAsia="ru-RU"/>
        </w:rPr>
      </w:pPr>
      <w:r w:rsidRPr="00597257">
        <w:rPr>
          <w:rFonts w:ascii="Times New Roman" w:eastAsia="Times New Roman" w:hAnsi="Times New Roman"/>
          <w:lang w:val="uk-UA" w:eastAsia="ru-RU"/>
        </w:rPr>
        <w:t>формування людської гідності й національної самосвідомості, патріотизму;</w:t>
      </w:r>
    </w:p>
    <w:p w:rsidR="00AB7D9A" w:rsidRPr="00597257" w:rsidRDefault="0048600B"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hAnsi="Times New Roman"/>
          <w:lang w:val="uk-UA"/>
        </w:rPr>
        <w:t xml:space="preserve">формування комунікативної та інформаційної </w:t>
      </w:r>
      <w:proofErr w:type="spellStart"/>
      <w:r w:rsidRPr="00597257">
        <w:rPr>
          <w:rFonts w:ascii="Times New Roman" w:hAnsi="Times New Roman"/>
          <w:lang w:val="uk-UA"/>
        </w:rPr>
        <w:t>компетентностей</w:t>
      </w:r>
      <w:proofErr w:type="spellEnd"/>
      <w:r w:rsidRPr="00597257">
        <w:rPr>
          <w:rFonts w:ascii="Times New Roman" w:hAnsi="Times New Roman"/>
          <w:lang w:val="uk-UA"/>
        </w:rPr>
        <w:t>;</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підтримка обдарованих дітей та молоді;</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створення умов для </w:t>
      </w:r>
      <w:r w:rsidR="00AB7D9A" w:rsidRPr="00597257">
        <w:rPr>
          <w:rFonts w:ascii="Times New Roman" w:eastAsia="Times New Roman" w:hAnsi="Times New Roman"/>
          <w:lang w:val="uk-UA" w:eastAsia="ru-RU"/>
        </w:rPr>
        <w:t xml:space="preserve">самореалізації дитини, </w:t>
      </w:r>
      <w:r w:rsidRPr="00597257">
        <w:rPr>
          <w:rFonts w:ascii="Times New Roman" w:eastAsia="Times New Roman" w:hAnsi="Times New Roman"/>
          <w:lang w:val="uk-UA" w:eastAsia="ru-RU"/>
        </w:rPr>
        <w:t>професійного самовизначення;</w:t>
      </w:r>
    </w:p>
    <w:p w:rsidR="00E9093E" w:rsidRPr="00597257" w:rsidRDefault="00E9093E" w:rsidP="005B3E05">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впровадження здоров’язберігаючих технологій</w:t>
      </w:r>
      <w:r w:rsidR="00AB7D9A" w:rsidRPr="00597257">
        <w:rPr>
          <w:rFonts w:ascii="Times New Roman" w:eastAsia="Times New Roman" w:hAnsi="Times New Roman"/>
          <w:lang w:val="uk-UA" w:eastAsia="ru-RU"/>
        </w:rPr>
        <w:t xml:space="preserve">, </w:t>
      </w:r>
      <w:r w:rsidR="00AB7D9A" w:rsidRPr="00597257">
        <w:rPr>
          <w:rFonts w:ascii="Times New Roman" w:hAnsi="Times New Roman"/>
          <w:lang w:val="uk-UA"/>
        </w:rPr>
        <w:t>формування культури здорового способу життя та відпочинку.</w:t>
      </w:r>
    </w:p>
    <w:p w:rsidR="00AB7D9A" w:rsidRPr="00597257" w:rsidRDefault="00AB7D9A" w:rsidP="005B3E05">
      <w:pPr>
        <w:shd w:val="clear" w:color="auto" w:fill="FFFFFF"/>
        <w:spacing w:after="0" w:line="240" w:lineRule="auto"/>
        <w:jc w:val="both"/>
        <w:rPr>
          <w:rFonts w:ascii="Times New Roman" w:eastAsia="Times New Roman" w:hAnsi="Times New Roman"/>
          <w:b/>
          <w:bCs/>
          <w:iCs/>
          <w:lang w:val="uk-UA" w:eastAsia="ru-RU"/>
        </w:rPr>
      </w:pPr>
    </w:p>
    <w:p w:rsidR="00E9093E" w:rsidRPr="00597257" w:rsidRDefault="00E9093E" w:rsidP="005B3E05">
      <w:pPr>
        <w:shd w:val="clear" w:color="auto" w:fill="FFFFFF"/>
        <w:spacing w:after="0" w:line="240" w:lineRule="auto"/>
        <w:jc w:val="both"/>
        <w:rPr>
          <w:rFonts w:ascii="Times New Roman" w:eastAsia="Times New Roman" w:hAnsi="Times New Roman"/>
          <w:lang w:val="uk-UA" w:eastAsia="ru-RU"/>
        </w:rPr>
      </w:pPr>
      <w:r w:rsidRPr="00597257">
        <w:rPr>
          <w:rFonts w:ascii="Times New Roman" w:eastAsia="Times New Roman" w:hAnsi="Times New Roman"/>
          <w:b/>
          <w:bCs/>
          <w:iCs/>
          <w:lang w:val="uk-UA" w:eastAsia="ru-RU"/>
        </w:rPr>
        <w:t>Основні напрями розвитку закладу:</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безперервність освіти, яка створює потребу в постійному самовдосконаленні особистості;</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оновлення освітнього процесу на основі інноваційних освітніх технологій;</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оптимального освітнього середовища для учнів різних вікових категорій;</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умов щодо задоволення базових потреб дитини в активності, здобутті інформації, формуванні у неї почуття соціальної і психологічної захищеності;</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переорієнтація освітнього процесу на принципах співробітництва і співтворчості учня і учителя;</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співпраця з батьками і громадою;</w:t>
      </w:r>
    </w:p>
    <w:p w:rsidR="00E9093E" w:rsidRPr="00597257" w:rsidRDefault="00E9093E" w:rsidP="00E9093E">
      <w:pPr>
        <w:spacing w:before="120" w:line="240" w:lineRule="auto"/>
        <w:ind w:firstLine="851"/>
        <w:jc w:val="both"/>
        <w:rPr>
          <w:rFonts w:ascii="Times New Roman" w:hAnsi="Times New Roman"/>
          <w:b/>
          <w:lang w:val="uk-UA"/>
        </w:rPr>
      </w:pPr>
      <w:r w:rsidRPr="00597257">
        <w:rPr>
          <w:rFonts w:ascii="Times New Roman" w:hAnsi="Times New Roman"/>
          <w:b/>
          <w:lang w:val="uk-UA"/>
        </w:rPr>
        <w:t xml:space="preserve">Реалізація Стратегії відбувається шляхом участі закладу у таких </w:t>
      </w:r>
      <w:proofErr w:type="spellStart"/>
      <w:r w:rsidRPr="00597257">
        <w:rPr>
          <w:rFonts w:ascii="Times New Roman" w:hAnsi="Times New Roman"/>
          <w:b/>
          <w:lang w:val="uk-UA"/>
        </w:rPr>
        <w:t>про</w:t>
      </w:r>
      <w:r w:rsidR="004077C6" w:rsidRPr="00597257">
        <w:rPr>
          <w:rFonts w:ascii="Times New Roman" w:hAnsi="Times New Roman"/>
          <w:b/>
          <w:lang w:val="uk-UA"/>
        </w:rPr>
        <w:t>є</w:t>
      </w:r>
      <w:r w:rsidRPr="00597257">
        <w:rPr>
          <w:rFonts w:ascii="Times New Roman" w:hAnsi="Times New Roman"/>
          <w:b/>
          <w:lang w:val="uk-UA"/>
        </w:rPr>
        <w:t>ктах</w:t>
      </w:r>
      <w:proofErr w:type="spellEnd"/>
      <w:r w:rsidRPr="00597257">
        <w:rPr>
          <w:rFonts w:ascii="Times New Roman" w:hAnsi="Times New Roman"/>
          <w:b/>
          <w:lang w:val="uk-UA"/>
        </w:rPr>
        <w:t>:</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Збереження життя і здоров’я дитини</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Фінансування закладу</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Кадрове забезпечення</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Створення сучасного освітнього простору</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Впровадження НУШ</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Впровадження інклюзивної освіти</w:t>
      </w:r>
    </w:p>
    <w:p w:rsidR="00597257" w:rsidRPr="00597257" w:rsidRDefault="00597257" w:rsidP="00597257">
      <w:pPr>
        <w:pStyle w:val="a4"/>
        <w:numPr>
          <w:ilvl w:val="1"/>
          <w:numId w:val="28"/>
        </w:numPr>
        <w:spacing w:after="0" w:line="240" w:lineRule="auto"/>
        <w:jc w:val="both"/>
        <w:rPr>
          <w:rFonts w:ascii="Times New Roman" w:hAnsi="Times New Roman"/>
          <w:lang w:val="uk-UA"/>
        </w:rPr>
      </w:pPr>
      <w:r>
        <w:rPr>
          <w:rFonts w:ascii="Times New Roman" w:hAnsi="Times New Roman"/>
          <w:lang w:val="uk-UA"/>
        </w:rPr>
        <w:t xml:space="preserve"> </w:t>
      </w:r>
      <w:r w:rsidRPr="00597257">
        <w:rPr>
          <w:rFonts w:ascii="Times New Roman" w:hAnsi="Times New Roman"/>
          <w:lang w:val="uk-UA"/>
        </w:rPr>
        <w:t>Імідж закладу освіти</w:t>
      </w:r>
    </w:p>
    <w:p w:rsidR="00E9093E" w:rsidRPr="00597257" w:rsidRDefault="00E9093E" w:rsidP="00597257">
      <w:pPr>
        <w:pStyle w:val="a4"/>
        <w:spacing w:after="0" w:line="240" w:lineRule="auto"/>
        <w:ind w:left="1440"/>
        <w:rPr>
          <w:rFonts w:ascii="Times New Roman" w:hAnsi="Times New Roman"/>
          <w:lang w:val="uk-UA"/>
        </w:rPr>
      </w:pPr>
    </w:p>
    <w:p w:rsidR="00E9093E" w:rsidRPr="00597257" w:rsidRDefault="00E9093E" w:rsidP="00FF4046">
      <w:pPr>
        <w:spacing w:after="0" w:line="240" w:lineRule="auto"/>
        <w:ind w:left="150" w:right="150"/>
        <w:jc w:val="both"/>
        <w:rPr>
          <w:rFonts w:ascii="Times New Roman" w:eastAsia="Times New Roman" w:hAnsi="Times New Roman"/>
          <w:b/>
          <w:bCs/>
          <w:color w:val="000000"/>
          <w:u w:val="single"/>
          <w:lang w:val="uk-UA" w:eastAsia="ru-RU"/>
        </w:rPr>
      </w:pPr>
    </w:p>
    <w:p w:rsidR="003675D3" w:rsidRPr="00597257" w:rsidRDefault="003675D3" w:rsidP="00FF4046">
      <w:pPr>
        <w:spacing w:after="0" w:line="240" w:lineRule="auto"/>
        <w:ind w:left="150" w:right="150"/>
        <w:jc w:val="both"/>
        <w:rPr>
          <w:rFonts w:ascii="Times New Roman" w:eastAsia="Times New Roman" w:hAnsi="Times New Roman"/>
          <w:color w:val="000000"/>
          <w:lang w:val="uk-UA" w:eastAsia="ru-RU"/>
        </w:rPr>
      </w:pPr>
      <w:r w:rsidRPr="00597257">
        <w:rPr>
          <w:rFonts w:ascii="Times New Roman" w:eastAsia="Times New Roman" w:hAnsi="Times New Roman"/>
          <w:b/>
          <w:bCs/>
          <w:color w:val="000000"/>
          <w:u w:val="single"/>
          <w:lang w:val="uk-UA" w:eastAsia="ru-RU"/>
        </w:rPr>
        <w:t>Загальні положення</w:t>
      </w:r>
    </w:p>
    <w:p w:rsidR="008959BF" w:rsidRPr="00597257" w:rsidRDefault="008959BF" w:rsidP="00FF4046">
      <w:pPr>
        <w:pStyle w:val="a5"/>
        <w:spacing w:before="0" w:beforeAutospacing="0" w:after="0" w:afterAutospacing="0"/>
        <w:ind w:firstLine="567"/>
        <w:jc w:val="both"/>
        <w:rPr>
          <w:sz w:val="22"/>
          <w:szCs w:val="22"/>
          <w:lang w:val="uk-UA"/>
        </w:rPr>
      </w:pPr>
      <w:r w:rsidRPr="00597257">
        <w:rPr>
          <w:sz w:val="22"/>
          <w:szCs w:val="22"/>
          <w:lang w:val="uk-UA"/>
        </w:rPr>
        <w:t>Стратегія розвитку керується Конституцією України, Законами України «Про освіту»,  «Про повну загальну середню освіту», «Про інноваційну діяльність», «Про внесення змін до Закону України «Про освіту» щодо особливостей доступу осіб з особливими потребами до освітніх послуг», Концепцією реалізації державної політики у сфері реформування загальної середньої освіти «Нова українська школа» на період до 2029 року,  «Про Національну доктрину розвитку освіти», «Концепцією профільного навчання в старшій школі», Національної доктрини розвитку освіти, Державної національної програми «Освіта України ХХІ століття»,  іншими документами.</w:t>
      </w:r>
    </w:p>
    <w:p w:rsidR="008959BF" w:rsidRPr="00597257" w:rsidRDefault="008959BF" w:rsidP="008959BF">
      <w:pPr>
        <w:pStyle w:val="a5"/>
        <w:spacing w:before="0" w:beforeAutospacing="0" w:after="0" w:afterAutospacing="0"/>
        <w:ind w:firstLine="567"/>
        <w:jc w:val="both"/>
        <w:rPr>
          <w:sz w:val="22"/>
          <w:szCs w:val="22"/>
          <w:lang w:val="uk-UA"/>
        </w:rPr>
      </w:pPr>
      <w:r w:rsidRPr="00597257">
        <w:rPr>
          <w:sz w:val="22"/>
          <w:szCs w:val="22"/>
          <w:lang w:val="uk-UA"/>
        </w:rPr>
        <w:t xml:space="preserve">Стратегія забезпечує подальший розвиток школи, який реалізується через втілення </w:t>
      </w:r>
      <w:proofErr w:type="spellStart"/>
      <w:r w:rsidRPr="00597257">
        <w:rPr>
          <w:sz w:val="22"/>
          <w:szCs w:val="22"/>
          <w:lang w:val="uk-UA"/>
        </w:rPr>
        <w:t>компетентнісного</w:t>
      </w:r>
      <w:proofErr w:type="spellEnd"/>
      <w:r w:rsidRPr="00597257">
        <w:rPr>
          <w:sz w:val="22"/>
          <w:szCs w:val="22"/>
          <w:lang w:val="uk-UA"/>
        </w:rPr>
        <w:t xml:space="preserve"> підходу, гуманізацію, гуманітаризацію, </w:t>
      </w:r>
      <w:proofErr w:type="spellStart"/>
      <w:r w:rsidRPr="00597257">
        <w:rPr>
          <w:sz w:val="22"/>
          <w:szCs w:val="22"/>
          <w:lang w:val="uk-UA"/>
        </w:rPr>
        <w:t>профільність</w:t>
      </w:r>
      <w:proofErr w:type="spellEnd"/>
      <w:r w:rsidRPr="00597257">
        <w:rPr>
          <w:sz w:val="22"/>
          <w:szCs w:val="22"/>
          <w:lang w:val="uk-UA"/>
        </w:rPr>
        <w:t xml:space="preserve"> і спрямовує зусилля педколективу на те, щоб навчити учнів проектувати і формувати активні моделі життя, моделі </w:t>
      </w:r>
      <w:r w:rsidRPr="00597257">
        <w:rPr>
          <w:sz w:val="22"/>
          <w:szCs w:val="22"/>
          <w:lang w:val="uk-UA"/>
        </w:rPr>
        <w:lastRenderedPageBreak/>
        <w:t>успішної людини, яка зможе взяти на себе відповідальність, стати господарем власної долі, долі народу, держави.</w:t>
      </w:r>
    </w:p>
    <w:p w:rsidR="008959BF" w:rsidRPr="00597257" w:rsidRDefault="008959BF" w:rsidP="008959BF">
      <w:pPr>
        <w:pStyle w:val="a5"/>
        <w:spacing w:before="0" w:beforeAutospacing="0" w:after="0" w:afterAutospacing="0"/>
        <w:ind w:firstLine="567"/>
        <w:jc w:val="both"/>
        <w:rPr>
          <w:sz w:val="22"/>
          <w:szCs w:val="22"/>
          <w:lang w:val="uk-UA"/>
        </w:rPr>
      </w:pPr>
      <w:r w:rsidRPr="00597257">
        <w:rPr>
          <w:sz w:val="22"/>
          <w:szCs w:val="22"/>
          <w:lang w:val="uk-UA"/>
        </w:rPr>
        <w:t>Дана стратегія покликана визначити шляхи освоєння особистісно-зорієнтованої педагогіки, забезпечити дотримання прав дитини, суттєве осучаснення навчального закладу, мета якого розвивати дитину як суб'єкта культури й власної життєтворчості, допомогти учням віднайти себе, побудувати разом з ними сходинки в майбуття, що матимуть назву життєва наука.</w:t>
      </w:r>
    </w:p>
    <w:p w:rsidR="008959BF" w:rsidRPr="00597257" w:rsidRDefault="008959BF" w:rsidP="008959BF">
      <w:pPr>
        <w:pStyle w:val="a5"/>
        <w:spacing w:before="0" w:beforeAutospacing="0" w:after="295" w:afterAutospacing="0" w:line="240" w:lineRule="atLeast"/>
        <w:ind w:firstLine="567"/>
        <w:jc w:val="both"/>
        <w:rPr>
          <w:sz w:val="22"/>
          <w:szCs w:val="22"/>
          <w:lang w:val="uk-UA"/>
        </w:rPr>
      </w:pPr>
      <w:r w:rsidRPr="00597257">
        <w:rPr>
          <w:sz w:val="22"/>
          <w:szCs w:val="22"/>
          <w:lang w:val="uk-UA"/>
        </w:rPr>
        <w:t>Реалізація складових стратегії дасть змогу створити такий простір життя дитини, де б вона не готувалася до життя, а повноцінно жила, побудувати діяльність школи так, щоб сприяти становленню особистості як творця й проектувальника власного життя; гармонізації і гуманізації відносин між дітьми і педагогами, родиною, ґрунтуючись на ідеї самоцінності дитинства, діалогу, усвідомленого вибору життєвого шляху.</w:t>
      </w:r>
    </w:p>
    <w:p w:rsidR="00465EB5" w:rsidRPr="00597257" w:rsidRDefault="00465EB5" w:rsidP="00465EB5">
      <w:pPr>
        <w:spacing w:after="0" w:line="295" w:lineRule="atLeast"/>
        <w:contextualSpacing/>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Філософські засади успіху</w:t>
      </w:r>
    </w:p>
    <w:p w:rsidR="00465EB5" w:rsidRPr="00597257" w:rsidRDefault="00465EB5" w:rsidP="00465EB5">
      <w:pPr>
        <w:numPr>
          <w:ilvl w:val="0"/>
          <w:numId w:val="37"/>
        </w:numPr>
        <w:spacing w:after="0" w:line="240" w:lineRule="auto"/>
        <w:contextualSpacing/>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Ідея розвитку та самовдосконалення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Ще великий український філософ  Г. Сковорода на питання «Який шлях веде до справжньої люди</w:t>
      </w:r>
      <w:r w:rsidRPr="00597257">
        <w:rPr>
          <w:rFonts w:ascii="Times New Roman" w:eastAsia="Times New Roman" w:hAnsi="Times New Roman"/>
          <w:lang w:val="uk-UA" w:eastAsia="uk-UA"/>
        </w:rPr>
        <w:softHyphen/>
        <w:t>ни?» відповідав: «Пізнай себе, спрямуй себе, створи себе». Адже виховання — це розвиток, а розвиток — це самоствердження особистості. Без самовихован</w:t>
      </w:r>
      <w:r w:rsidRPr="00597257">
        <w:rPr>
          <w:rFonts w:ascii="Times New Roman" w:eastAsia="Times New Roman" w:hAnsi="Times New Roman"/>
          <w:lang w:val="uk-UA" w:eastAsia="uk-UA"/>
        </w:rPr>
        <w:softHyphen/>
        <w:t>ня нема виховання. Не тільки знання, а й вихован</w:t>
      </w:r>
      <w:r w:rsidRPr="00597257">
        <w:rPr>
          <w:rFonts w:ascii="Times New Roman" w:eastAsia="Times New Roman" w:hAnsi="Times New Roman"/>
          <w:lang w:val="uk-UA" w:eastAsia="uk-UA"/>
        </w:rPr>
        <w:softHyphen/>
        <w:t>ня характеру, почуттів стає першорядною потребою в сьогоднішньому житті, і тому підійти до ідеї само</w:t>
      </w:r>
      <w:r w:rsidRPr="00597257">
        <w:rPr>
          <w:rFonts w:ascii="Times New Roman" w:eastAsia="Times New Roman" w:hAnsi="Times New Roman"/>
          <w:lang w:val="uk-UA" w:eastAsia="uk-UA"/>
        </w:rPr>
        <w:softHyphen/>
        <w:t>вдосконалення потрібно як до сенсу життя.</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2. Ідея виховних суб'єктних відносин</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Феномен їхнього впливу на життєдіяльність особис</w:t>
      </w:r>
      <w:r w:rsidRPr="00597257">
        <w:rPr>
          <w:rFonts w:ascii="Times New Roman" w:eastAsia="Times New Roman" w:hAnsi="Times New Roman"/>
          <w:lang w:val="uk-UA" w:eastAsia="uk-UA"/>
        </w:rPr>
        <w:softHyphen/>
        <w:t xml:space="preserve">тості, а також колективу знайшов своє відображення, обґрунтування й розвиток у філософських трактатах С. Полоцького, Ф. Прокоповича, просвітників О. Духновича, С. </w:t>
      </w:r>
      <w:proofErr w:type="spellStart"/>
      <w:r w:rsidRPr="00597257">
        <w:rPr>
          <w:rFonts w:ascii="Times New Roman" w:eastAsia="Times New Roman" w:hAnsi="Times New Roman"/>
          <w:lang w:val="uk-UA" w:eastAsia="uk-UA"/>
        </w:rPr>
        <w:t>Русової</w:t>
      </w:r>
      <w:proofErr w:type="spellEnd"/>
      <w:r w:rsidRPr="00597257">
        <w:rPr>
          <w:rFonts w:ascii="Times New Roman" w:eastAsia="Times New Roman" w:hAnsi="Times New Roman"/>
          <w:lang w:val="uk-UA" w:eastAsia="uk-UA"/>
        </w:rPr>
        <w:t>, педагогічній спадщині видатних ук</w:t>
      </w:r>
      <w:r w:rsidRPr="00597257">
        <w:rPr>
          <w:rFonts w:ascii="Times New Roman" w:eastAsia="Times New Roman" w:hAnsi="Times New Roman"/>
          <w:lang w:val="uk-UA" w:eastAsia="uk-UA"/>
        </w:rPr>
        <w:softHyphen/>
        <w:t xml:space="preserve">раїнських педагогів К. Ушинського, А. Макаренка, В. Сухомлинського, публікаціях учених-науковців О. Киричука, І. </w:t>
      </w:r>
      <w:proofErr w:type="spellStart"/>
      <w:r w:rsidRPr="00597257">
        <w:rPr>
          <w:rFonts w:ascii="Times New Roman" w:eastAsia="Times New Roman" w:hAnsi="Times New Roman"/>
          <w:lang w:val="uk-UA" w:eastAsia="uk-UA"/>
        </w:rPr>
        <w:t>Беха</w:t>
      </w:r>
      <w:proofErr w:type="spellEnd"/>
      <w:r w:rsidRPr="00597257">
        <w:rPr>
          <w:rFonts w:ascii="Times New Roman" w:eastAsia="Times New Roman" w:hAnsi="Times New Roman"/>
          <w:lang w:val="uk-UA" w:eastAsia="uk-UA"/>
        </w:rPr>
        <w:t xml:space="preserve">, М. </w:t>
      </w:r>
      <w:proofErr w:type="spellStart"/>
      <w:r w:rsidRPr="00597257">
        <w:rPr>
          <w:rFonts w:ascii="Times New Roman" w:eastAsia="Times New Roman" w:hAnsi="Times New Roman"/>
          <w:lang w:val="uk-UA" w:eastAsia="uk-UA"/>
        </w:rPr>
        <w:t>Красовицького</w:t>
      </w:r>
      <w:proofErr w:type="spellEnd"/>
      <w:r w:rsidRPr="00597257">
        <w:rPr>
          <w:rFonts w:ascii="Times New Roman" w:eastAsia="Times New Roman" w:hAnsi="Times New Roman"/>
          <w:lang w:val="uk-UA" w:eastAsia="uk-UA"/>
        </w:rPr>
        <w:t xml:space="preserve"> та багатьох інших. Саме суб'єктні виховні відносини, як стверджує педа</w:t>
      </w:r>
      <w:r w:rsidRPr="00597257">
        <w:rPr>
          <w:rFonts w:ascii="Times New Roman" w:eastAsia="Times New Roman" w:hAnsi="Times New Roman"/>
          <w:lang w:val="uk-UA" w:eastAsia="uk-UA"/>
        </w:rPr>
        <w:softHyphen/>
        <w:t>гогічна наука і педагогічна народна мудрість, виступа</w:t>
      </w:r>
      <w:r w:rsidRPr="00597257">
        <w:rPr>
          <w:rFonts w:ascii="Times New Roman" w:eastAsia="Times New Roman" w:hAnsi="Times New Roman"/>
          <w:lang w:val="uk-UA" w:eastAsia="uk-UA"/>
        </w:rPr>
        <w:softHyphen/>
        <w:t>ють першоосновою та найважливішими умовами повно</w:t>
      </w:r>
      <w:r w:rsidRPr="00597257">
        <w:rPr>
          <w:rFonts w:ascii="Times New Roman" w:eastAsia="Times New Roman" w:hAnsi="Times New Roman"/>
          <w:lang w:val="uk-UA" w:eastAsia="uk-UA"/>
        </w:rPr>
        <w:softHyphen/>
        <w:t>цінного розвитку особистості дитини, її громадянського становлення, набуття позитивного соціального досві</w:t>
      </w:r>
      <w:r w:rsidRPr="00597257">
        <w:rPr>
          <w:rFonts w:ascii="Times New Roman" w:eastAsia="Times New Roman" w:hAnsi="Times New Roman"/>
          <w:lang w:val="uk-UA" w:eastAsia="uk-UA"/>
        </w:rPr>
        <w:softHyphen/>
        <w:t>ду, формування вміння особистості жити й діяти серед цивілізованих людей на користь собі та іншим.</w:t>
      </w:r>
    </w:p>
    <w:p w:rsidR="00465EB5" w:rsidRPr="00597257" w:rsidRDefault="00465EB5" w:rsidP="00465EB5">
      <w:pPr>
        <w:spacing w:after="0" w:line="240" w:lineRule="auto"/>
        <w:ind w:left="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3. Ідея поєднання інтересів розвитку особис</w:t>
      </w:r>
      <w:r w:rsidRPr="00597257">
        <w:rPr>
          <w:rFonts w:ascii="Times New Roman" w:eastAsia="Times New Roman" w:hAnsi="Times New Roman"/>
          <w:b/>
          <w:lang w:val="uk-UA" w:eastAsia="uk-UA"/>
        </w:rPr>
        <w:softHyphen/>
        <w:t>тості й розвитку суспільства</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Суть соціального замовлення суспільства закладу освіти полягає у вихованні особистості, яка володіє не тіль</w:t>
      </w:r>
      <w:r w:rsidRPr="00597257">
        <w:rPr>
          <w:rFonts w:ascii="Times New Roman" w:eastAsia="Times New Roman" w:hAnsi="Times New Roman"/>
          <w:lang w:val="uk-UA" w:eastAsia="uk-UA"/>
        </w:rPr>
        <w:softHyphen/>
        <w:t>ки певною сумою знань, умінь та навичок, а й здат</w:t>
      </w:r>
      <w:r w:rsidRPr="00597257">
        <w:rPr>
          <w:rFonts w:ascii="Times New Roman" w:eastAsia="Times New Roman" w:hAnsi="Times New Roman"/>
          <w:lang w:val="uk-UA" w:eastAsia="uk-UA"/>
        </w:rPr>
        <w:softHyphen/>
        <w:t>на активно включатися в демократичні процеси, які відбуваються в нашій країні.</w:t>
      </w:r>
    </w:p>
    <w:p w:rsidR="004077C6" w:rsidRPr="00597257" w:rsidRDefault="004077C6" w:rsidP="00465EB5">
      <w:pPr>
        <w:spacing w:after="0" w:line="240" w:lineRule="auto"/>
        <w:ind w:firstLine="567"/>
        <w:jc w:val="both"/>
        <w:rPr>
          <w:rFonts w:ascii="Times New Roman" w:eastAsia="Times New Roman" w:hAnsi="Times New Roman"/>
          <w:lang w:val="uk-UA" w:eastAsia="uk-UA"/>
        </w:rPr>
      </w:pPr>
    </w:p>
    <w:p w:rsidR="004077C6" w:rsidRPr="00597257" w:rsidRDefault="004077C6" w:rsidP="00465EB5">
      <w:pPr>
        <w:spacing w:after="0" w:line="240" w:lineRule="auto"/>
        <w:ind w:firstLine="567"/>
        <w:jc w:val="both"/>
        <w:rPr>
          <w:rFonts w:ascii="Times New Roman" w:eastAsia="Times New Roman" w:hAnsi="Times New Roman"/>
          <w:lang w:val="uk-UA" w:eastAsia="uk-UA"/>
        </w:rPr>
      </w:pPr>
    </w:p>
    <w:p w:rsidR="00465EB5" w:rsidRPr="00597257" w:rsidRDefault="00465EB5" w:rsidP="00465EB5">
      <w:pPr>
        <w:spacing w:after="0" w:line="240" w:lineRule="auto"/>
        <w:ind w:left="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4. Стратегія любові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Людина починається з любові. Є любов</w:t>
      </w:r>
      <w:r w:rsidR="00FF4046" w:rsidRPr="00597257">
        <w:rPr>
          <w:rFonts w:ascii="Times New Roman" w:eastAsia="Times New Roman" w:hAnsi="Times New Roman"/>
          <w:lang w:val="uk-UA" w:eastAsia="uk-UA"/>
        </w:rPr>
        <w:t xml:space="preserve"> – </w:t>
      </w:r>
      <w:r w:rsidRPr="00597257">
        <w:rPr>
          <w:rFonts w:ascii="Times New Roman" w:eastAsia="Times New Roman" w:hAnsi="Times New Roman"/>
          <w:lang w:val="uk-UA" w:eastAsia="uk-UA"/>
        </w:rPr>
        <w:t>є люди</w:t>
      </w:r>
      <w:r w:rsidRPr="00597257">
        <w:rPr>
          <w:rFonts w:ascii="Times New Roman" w:eastAsia="Times New Roman" w:hAnsi="Times New Roman"/>
          <w:lang w:val="uk-UA" w:eastAsia="uk-UA"/>
        </w:rPr>
        <w:softHyphen/>
        <w:t>на, є життя. Любов</w:t>
      </w:r>
      <w:r w:rsidR="00FF4046" w:rsidRP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 xml:space="preserve"> ліки від деградації людства, то</w:t>
      </w:r>
      <w:r w:rsidRPr="00597257">
        <w:rPr>
          <w:rFonts w:ascii="Times New Roman" w:eastAsia="Times New Roman" w:hAnsi="Times New Roman"/>
          <w:lang w:val="uk-UA" w:eastAsia="uk-UA"/>
        </w:rPr>
        <w:softHyphen/>
        <w:t>му треба вчити наших дітей любити людину та життя, учити їх жити без насильства і страху, будувати сто</w:t>
      </w:r>
      <w:r w:rsidRPr="00597257">
        <w:rPr>
          <w:rFonts w:ascii="Times New Roman" w:eastAsia="Times New Roman" w:hAnsi="Times New Roman"/>
          <w:lang w:val="uk-UA" w:eastAsia="uk-UA"/>
        </w:rPr>
        <w:softHyphen/>
        <w:t>сунки за законами гуманізму, дбайливого ставлення до людини й людського життя як найвищої цінності, тобто треба вчити дітей освоювати найголовнішу, дуже складну і багатогранну науку - науку любові.</w:t>
      </w:r>
    </w:p>
    <w:p w:rsidR="00465EB5" w:rsidRPr="00597257" w:rsidRDefault="00465EB5" w:rsidP="00465EB5">
      <w:pPr>
        <w:spacing w:after="0" w:line="240" w:lineRule="auto"/>
        <w:ind w:left="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5. Стратегія здоров'я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xml:space="preserve">Здоров'я людини – це якість її як </w:t>
      </w:r>
      <w:proofErr w:type="spellStart"/>
      <w:r w:rsidRPr="00597257">
        <w:rPr>
          <w:rFonts w:ascii="Times New Roman" w:eastAsia="Times New Roman" w:hAnsi="Times New Roman"/>
          <w:lang w:val="uk-UA" w:eastAsia="uk-UA"/>
        </w:rPr>
        <w:t>біосоціального</w:t>
      </w:r>
      <w:proofErr w:type="spellEnd"/>
      <w:r w:rsidRPr="00597257">
        <w:rPr>
          <w:rFonts w:ascii="Times New Roman" w:eastAsia="Times New Roman" w:hAnsi="Times New Roman"/>
          <w:lang w:val="uk-UA" w:eastAsia="uk-UA"/>
        </w:rPr>
        <w:t xml:space="preserve"> утворення, характеристика цілісності, здоров'я – показник суспільного прогресу, здоров'я – харак</w:t>
      </w:r>
      <w:r w:rsidRPr="00597257">
        <w:rPr>
          <w:rFonts w:ascii="Times New Roman" w:eastAsia="Times New Roman" w:hAnsi="Times New Roman"/>
          <w:lang w:val="uk-UA" w:eastAsia="uk-UA"/>
        </w:rPr>
        <w:softHyphen/>
        <w:t>теристика добробуту народу. Здоров'я визначає по</w:t>
      </w:r>
      <w:r w:rsidRPr="00597257">
        <w:rPr>
          <w:rFonts w:ascii="Times New Roman" w:eastAsia="Times New Roman" w:hAnsi="Times New Roman"/>
          <w:lang w:val="uk-UA" w:eastAsia="uk-UA"/>
        </w:rPr>
        <w:softHyphen/>
        <w:t>тенціал працездатності людини та є способом ви</w:t>
      </w:r>
      <w:r w:rsidRPr="00597257">
        <w:rPr>
          <w:rFonts w:ascii="Times New Roman" w:eastAsia="Times New Roman" w:hAnsi="Times New Roman"/>
          <w:lang w:val="uk-UA" w:eastAsia="uk-UA"/>
        </w:rPr>
        <w:softHyphen/>
        <w:t>яву її сутності. Бути здоровою – це право кожної людини, це норма і краса, це необмежені ресурси для самовдосконалення та саморозвитку особистості.</w:t>
      </w:r>
    </w:p>
    <w:p w:rsidR="00465EB5" w:rsidRPr="00597257" w:rsidRDefault="00465EB5" w:rsidP="00465EB5">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 xml:space="preserve">      6. Ідея виховання на засадах </w:t>
      </w:r>
      <w:proofErr w:type="spellStart"/>
      <w:r w:rsidRPr="00597257">
        <w:rPr>
          <w:rFonts w:ascii="Times New Roman" w:eastAsia="Times New Roman" w:hAnsi="Times New Roman"/>
          <w:b/>
          <w:lang w:val="uk-UA" w:eastAsia="uk-UA"/>
        </w:rPr>
        <w:t>етнопедагогіки</w:t>
      </w:r>
      <w:proofErr w:type="spellEnd"/>
      <w:r w:rsidRPr="00597257">
        <w:rPr>
          <w:rFonts w:ascii="Times New Roman" w:eastAsia="Times New Roman" w:hAnsi="Times New Roman"/>
          <w:b/>
          <w:lang w:val="uk-UA" w:eastAsia="uk-UA"/>
        </w:rPr>
        <w:t xml:space="preserve"> та педагогіки народознавства</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Видатний педагог Г. Ващенко зазначав, що вихов</w:t>
      </w:r>
      <w:r w:rsidRPr="00597257">
        <w:rPr>
          <w:rFonts w:ascii="Times New Roman" w:eastAsia="Times New Roman" w:hAnsi="Times New Roman"/>
          <w:lang w:val="uk-UA" w:eastAsia="uk-UA"/>
        </w:rPr>
        <w:softHyphen/>
        <w:t>ний ідеал відображається не тільки в педагогічних впливах, а й у звичаях народу, його піснях, тради</w:t>
      </w:r>
      <w:r w:rsidRPr="00597257">
        <w:rPr>
          <w:rFonts w:ascii="Times New Roman" w:eastAsia="Times New Roman" w:hAnsi="Times New Roman"/>
          <w:lang w:val="uk-UA" w:eastAsia="uk-UA"/>
        </w:rPr>
        <w:softHyphen/>
        <w:t>ціях, особливостях його ментальності. Усе це охоп</w:t>
      </w:r>
      <w:r w:rsidRPr="00597257">
        <w:rPr>
          <w:rFonts w:ascii="Times New Roman" w:eastAsia="Times New Roman" w:hAnsi="Times New Roman"/>
          <w:lang w:val="uk-UA" w:eastAsia="uk-UA"/>
        </w:rPr>
        <w:softHyphen/>
        <w:t xml:space="preserve">лює </w:t>
      </w:r>
      <w:proofErr w:type="spellStart"/>
      <w:r w:rsidRPr="00597257">
        <w:rPr>
          <w:rFonts w:ascii="Times New Roman" w:eastAsia="Times New Roman" w:hAnsi="Times New Roman"/>
          <w:lang w:val="uk-UA" w:eastAsia="uk-UA"/>
        </w:rPr>
        <w:t>етнопедагогіка</w:t>
      </w:r>
      <w:proofErr w:type="spellEnd"/>
      <w:r w:rsidRPr="00597257">
        <w:rPr>
          <w:rFonts w:ascii="Times New Roman" w:eastAsia="Times New Roman" w:hAnsi="Times New Roman"/>
          <w:lang w:val="uk-UA" w:eastAsia="uk-UA"/>
        </w:rPr>
        <w:t xml:space="preserve"> як система поглядів на вихован</w:t>
      </w:r>
      <w:r w:rsidRPr="00597257">
        <w:rPr>
          <w:rFonts w:ascii="Times New Roman" w:eastAsia="Times New Roman" w:hAnsi="Times New Roman"/>
          <w:lang w:val="uk-UA" w:eastAsia="uk-UA"/>
        </w:rPr>
        <w:softHyphen/>
        <w:t>ня молодого покоління. В. Сухомлинський називав народну педагогіку живим вічним джерелом педа</w:t>
      </w:r>
      <w:r w:rsidRPr="00597257">
        <w:rPr>
          <w:rFonts w:ascii="Times New Roman" w:eastAsia="Times New Roman" w:hAnsi="Times New Roman"/>
          <w:lang w:val="uk-UA" w:eastAsia="uk-UA"/>
        </w:rPr>
        <w:softHyphen/>
        <w:t>гогічної мудрості, зосередженням духовного життя народу. Тому сучасний педагог має поставити перед собою мету поступово відроджувати споконвічну народну педагогіку, плекати в душах дітей паростки національної самосвідомості, утверджувати в їхніх душах і серцях поняття честі, гідності, поваги до рід</w:t>
      </w:r>
      <w:r w:rsidRPr="00597257">
        <w:rPr>
          <w:rFonts w:ascii="Times New Roman" w:eastAsia="Times New Roman" w:hAnsi="Times New Roman"/>
          <w:lang w:val="uk-UA" w:eastAsia="uk-UA"/>
        </w:rPr>
        <w:softHyphen/>
        <w:t>ної мови, національних традицій, звичаїв.</w:t>
      </w:r>
    </w:p>
    <w:p w:rsidR="00465EB5" w:rsidRPr="00597257" w:rsidRDefault="00465EB5" w:rsidP="00465EB5">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 xml:space="preserve">       7. Ідея виховання на засадах родинної педа</w:t>
      </w:r>
      <w:r w:rsidRPr="00597257">
        <w:rPr>
          <w:rFonts w:ascii="Times New Roman" w:eastAsia="Times New Roman" w:hAnsi="Times New Roman"/>
          <w:b/>
          <w:lang w:val="uk-UA" w:eastAsia="uk-UA"/>
        </w:rPr>
        <w:softHyphen/>
        <w:t>гогіки.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Родинність прищеплює учням основні родинні цінності: працьовитість, шляхетність, милосердя, щирість, любов до рідного краю, рідної історії, на</w:t>
      </w:r>
      <w:r w:rsidRPr="00597257">
        <w:rPr>
          <w:rFonts w:ascii="Times New Roman" w:eastAsia="Times New Roman" w:hAnsi="Times New Roman"/>
          <w:lang w:val="uk-UA" w:eastAsia="uk-UA"/>
        </w:rPr>
        <w:softHyphen/>
        <w:t>роду, любов до порядку, шанування старших, твор</w:t>
      </w:r>
      <w:r w:rsidRPr="00597257">
        <w:rPr>
          <w:rFonts w:ascii="Times New Roman" w:eastAsia="Times New Roman" w:hAnsi="Times New Roman"/>
          <w:lang w:val="uk-UA" w:eastAsia="uk-UA"/>
        </w:rPr>
        <w:softHyphen/>
      </w:r>
      <w:r w:rsidRPr="00597257">
        <w:rPr>
          <w:rFonts w:ascii="Times New Roman" w:eastAsia="Times New Roman" w:hAnsi="Times New Roman"/>
          <w:lang w:val="uk-UA" w:eastAsia="uk-UA"/>
        </w:rPr>
        <w:lastRenderedPageBreak/>
        <w:t>чість слова, знання роду, збереження його честі, де</w:t>
      </w:r>
      <w:r w:rsidRPr="00597257">
        <w:rPr>
          <w:rFonts w:ascii="Times New Roman" w:eastAsia="Times New Roman" w:hAnsi="Times New Roman"/>
          <w:lang w:val="uk-UA" w:eastAsia="uk-UA"/>
        </w:rPr>
        <w:softHyphen/>
        <w:t>мократизм стосунків, доброту, подружню вірність та любов.</w:t>
      </w:r>
    </w:p>
    <w:p w:rsidR="00465EB5" w:rsidRPr="00597257" w:rsidRDefault="00465EB5" w:rsidP="00465EB5">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 xml:space="preserve">        8. Ідея розвитку життєвої компетентності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Статус людини в суспільстві залежить від неї са</w:t>
      </w:r>
      <w:r w:rsidRPr="00597257">
        <w:rPr>
          <w:rFonts w:ascii="Times New Roman" w:eastAsia="Times New Roman" w:hAnsi="Times New Roman"/>
          <w:lang w:val="uk-UA" w:eastAsia="uk-UA"/>
        </w:rPr>
        <w:softHyphen/>
        <w:t>мої: швидкоплинність соціального прогресу, дина</w:t>
      </w:r>
      <w:r w:rsidRPr="00597257">
        <w:rPr>
          <w:rFonts w:ascii="Times New Roman" w:eastAsia="Times New Roman" w:hAnsi="Times New Roman"/>
          <w:lang w:val="uk-UA" w:eastAsia="uk-UA"/>
        </w:rPr>
        <w:softHyphen/>
        <w:t>мічних змін зумовлює потребу в постійній роботі над собою, у розвитку життєвої компетентності, поси</w:t>
      </w:r>
      <w:r w:rsidRPr="00597257">
        <w:rPr>
          <w:rFonts w:ascii="Times New Roman" w:eastAsia="Times New Roman" w:hAnsi="Times New Roman"/>
          <w:lang w:val="uk-UA" w:eastAsia="uk-UA"/>
        </w:rPr>
        <w:softHyphen/>
        <w:t>ленні відповідальності молодої людини за своє май</w:t>
      </w:r>
      <w:r w:rsidRPr="00597257">
        <w:rPr>
          <w:rFonts w:ascii="Times New Roman" w:eastAsia="Times New Roman" w:hAnsi="Times New Roman"/>
          <w:lang w:val="uk-UA" w:eastAsia="uk-UA"/>
        </w:rPr>
        <w:softHyphen/>
        <w:t>бутнє, за можливість досягнення життєвого успіху.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Реалізація цілей і завдань здійснюється через</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управлінську;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дидактичну;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виховну;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науково-методичну;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суспільно-педагогічну діяльність;</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діяльність психологічної служби.</w:t>
      </w:r>
    </w:p>
    <w:p w:rsidR="004077C6" w:rsidRPr="00597257" w:rsidRDefault="004077C6" w:rsidP="00FF4046">
      <w:pPr>
        <w:spacing w:after="0" w:line="295" w:lineRule="atLeast"/>
        <w:contextualSpacing/>
        <w:outlineLvl w:val="4"/>
        <w:rPr>
          <w:rFonts w:ascii="Times New Roman" w:eastAsia="Times New Roman" w:hAnsi="Times New Roman"/>
          <w:b/>
          <w:bCs/>
          <w:u w:val="single"/>
          <w:lang w:val="uk-UA" w:eastAsia="uk-UA"/>
        </w:rPr>
      </w:pPr>
    </w:p>
    <w:p w:rsidR="004077C6" w:rsidRPr="00597257" w:rsidRDefault="004077C6" w:rsidP="00FF4046">
      <w:pPr>
        <w:spacing w:after="0" w:line="295" w:lineRule="atLeast"/>
        <w:contextualSpacing/>
        <w:outlineLvl w:val="4"/>
        <w:rPr>
          <w:rFonts w:ascii="Times New Roman" w:eastAsia="Times New Roman" w:hAnsi="Times New Roman"/>
          <w:b/>
          <w:bCs/>
          <w:u w:val="single"/>
          <w:lang w:val="uk-UA" w:eastAsia="uk-UA"/>
        </w:rPr>
      </w:pPr>
    </w:p>
    <w:p w:rsidR="00465EB5" w:rsidRPr="00597257" w:rsidRDefault="00465EB5" w:rsidP="00FF4046">
      <w:pPr>
        <w:spacing w:after="0" w:line="295" w:lineRule="atLeast"/>
        <w:contextualSpacing/>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Управлінський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b/>
          <w:lang w:val="uk-UA" w:eastAsia="uk-UA"/>
        </w:rPr>
        <w:t>Мета</w:t>
      </w:r>
      <w:r w:rsidRPr="00597257">
        <w:rPr>
          <w:rFonts w:ascii="Times New Roman" w:eastAsia="Times New Roman" w:hAnsi="Times New Roman"/>
          <w:lang w:val="uk-UA" w:eastAsia="uk-UA"/>
        </w:rPr>
        <w:t>: координація дій усіх учасників освітнього процесу, створення умов для їх продуктивної творчої діяльності.</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Основні завдання: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Управління якістю освіти на основі нових інноваційних технологій та освітнього моніторингу.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Забезпечення відповідної підготовки педагогів, здатних якісно надавати освітні послуги здобувачам освіти.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Виконання завдань розвитку, спрямованих на самореалізацію особистості.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Створення умов для продуктивної творчої діяльності та проходження сертифікації педагогів.</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Шляхи 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Впровадження в практику роботи школи інноваційних технологій.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Створення сприятливого мікроклімату серед учасників освітнього процесу для успішного реалізації їх творчого потенціалу.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Забезпечення виконання замовлень педагогічних працівників щодо підвищення їх фахового рівня через заняття самоосвітою.</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Підтримка ініціативи кожного учасника освітнього процесу в його самореалізації.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5. Розкриття творчого потенціалу учасників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6. Стимулювання творчості учасників освітнього процесу.</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Організаційно-педагогічну модель управлінської діяльності складають:</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загальні збори;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педагогічна рада;</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рада школи;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атестаційна комісія;</w:t>
      </w:r>
    </w:p>
    <w:p w:rsidR="00465EB5" w:rsidRPr="00597257" w:rsidRDefault="00FF4046"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учнівське самоуправління.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Механізм управлінської діяльності включає: діагностику, керування освітньою діяль</w:t>
      </w:r>
      <w:r w:rsidRPr="00597257">
        <w:rPr>
          <w:rFonts w:ascii="Times New Roman" w:eastAsia="Times New Roman" w:hAnsi="Times New Roman"/>
          <w:lang w:val="uk-UA" w:eastAsia="uk-UA"/>
        </w:rPr>
        <w:softHyphen/>
        <w:t>ністю, моніторинг.</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Річне планування здійснюється з ви</w:t>
      </w:r>
      <w:r w:rsidRPr="00597257">
        <w:rPr>
          <w:rFonts w:ascii="Times New Roman" w:eastAsia="Times New Roman" w:hAnsi="Times New Roman"/>
          <w:lang w:val="uk-UA" w:eastAsia="uk-UA"/>
        </w:rPr>
        <w:softHyphen/>
        <w:t>користа</w:t>
      </w:r>
      <w:r w:rsidR="00FF4046" w:rsidRPr="00597257">
        <w:rPr>
          <w:rFonts w:ascii="Times New Roman" w:eastAsia="Times New Roman" w:hAnsi="Times New Roman"/>
          <w:lang w:val="uk-UA" w:eastAsia="uk-UA"/>
        </w:rPr>
        <w:t>нням перспективного планування.</w:t>
      </w:r>
      <w:r w:rsidRPr="00597257">
        <w:rPr>
          <w:rFonts w:ascii="Times New Roman" w:eastAsia="Times New Roman" w:hAnsi="Times New Roman"/>
          <w:lang w:val="uk-UA" w:eastAsia="uk-UA"/>
        </w:rPr>
        <w:t xml:space="preserve"> План будується на основі під</w:t>
      </w:r>
      <w:r w:rsidRPr="00597257">
        <w:rPr>
          <w:rFonts w:ascii="Times New Roman" w:eastAsia="Times New Roman" w:hAnsi="Times New Roman"/>
          <w:lang w:val="uk-UA" w:eastAsia="uk-UA"/>
        </w:rPr>
        <w:softHyphen/>
        <w:t xml:space="preserve">готовки </w:t>
      </w:r>
      <w:r w:rsidR="00FF4046" w:rsidRPr="00597257">
        <w:rPr>
          <w:rFonts w:ascii="Times New Roman" w:eastAsia="Times New Roman" w:hAnsi="Times New Roman"/>
          <w:lang w:val="uk-UA" w:eastAsia="uk-UA"/>
        </w:rPr>
        <w:t xml:space="preserve">інформаційної довідки про школу. </w:t>
      </w:r>
      <w:r w:rsidRPr="00597257">
        <w:rPr>
          <w:rFonts w:ascii="Times New Roman" w:eastAsia="Times New Roman" w:hAnsi="Times New Roman"/>
          <w:lang w:val="uk-UA" w:eastAsia="uk-UA"/>
        </w:rPr>
        <w:t>При складанні плану використовуєть</w:t>
      </w:r>
      <w:r w:rsidRPr="00597257">
        <w:rPr>
          <w:rFonts w:ascii="Times New Roman" w:eastAsia="Times New Roman" w:hAnsi="Times New Roman"/>
          <w:lang w:val="uk-UA" w:eastAsia="uk-UA"/>
        </w:rPr>
        <w:softHyphen/>
        <w:t>ся структурування, постановка мети, визначення завдань, прогнозування результатів, складання алгоритму дій на кожному етапі. План підлягає екс</w:t>
      </w:r>
      <w:r w:rsidRPr="00597257">
        <w:rPr>
          <w:rFonts w:ascii="Times New Roman" w:eastAsia="Times New Roman" w:hAnsi="Times New Roman"/>
          <w:lang w:val="uk-UA" w:eastAsia="uk-UA"/>
        </w:rPr>
        <w:softHyphen/>
        <w:t>пертизі в кінці року.</w:t>
      </w:r>
      <w:r w:rsidR="00FF4046" w:rsidRP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З метою демократизації контролю в управлінській діяльності передбачається залучення до нього працівників всіх ла</w:t>
      </w:r>
      <w:r w:rsidRPr="00597257">
        <w:rPr>
          <w:rFonts w:ascii="Times New Roman" w:eastAsia="Times New Roman" w:hAnsi="Times New Roman"/>
          <w:lang w:val="uk-UA" w:eastAsia="uk-UA"/>
        </w:rPr>
        <w:softHyphen/>
        <w:t>нок закладу, робота педагогів в режимі академічної свободи.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p>
    <w:p w:rsidR="00465EB5" w:rsidRPr="00597257" w:rsidRDefault="00465EB5" w:rsidP="00FF4046">
      <w:pPr>
        <w:spacing w:after="0" w:line="295" w:lineRule="atLeast"/>
        <w:contextualSpacing/>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Методичний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b/>
          <w:lang w:val="uk-UA" w:eastAsia="uk-UA"/>
        </w:rPr>
        <w:t>Мета</w:t>
      </w:r>
      <w:r w:rsidRPr="00597257">
        <w:rPr>
          <w:rFonts w:ascii="Times New Roman" w:eastAsia="Times New Roman" w:hAnsi="Times New Roman"/>
          <w:lang w:val="uk-UA" w:eastAsia="uk-UA"/>
        </w:rPr>
        <w:t>: створення комфортних умов для професійного зростання та розкриття творчого потенціалу кожного педагогічного працівника</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Основні завдання: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Створення атмосфери творчого пошуку оригінальних нестандартних рішень педагогічних проблем.</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Формування в педагогів готовності до проходження сертифікації та впровадження сучасних інноваційних технологій.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lastRenderedPageBreak/>
        <w:t>3. Формування прагнення до оволодіння педагогікою співпраці та співтворчості на принципах особистісно</w:t>
      </w:r>
      <w:r w:rsidR="00FF4046" w:rsidRPr="00597257">
        <w:rPr>
          <w:rFonts w:ascii="Times New Roman" w:eastAsia="Times New Roman" w:hAnsi="Times New Roman"/>
          <w:lang w:val="uk-UA" w:eastAsia="uk-UA"/>
        </w:rPr>
        <w:t>-</w:t>
      </w:r>
      <w:r w:rsidRPr="00597257">
        <w:rPr>
          <w:rFonts w:ascii="Times New Roman" w:eastAsia="Times New Roman" w:hAnsi="Times New Roman"/>
          <w:lang w:val="uk-UA" w:eastAsia="uk-UA"/>
        </w:rPr>
        <w:t xml:space="preserve"> орієнтованих </w:t>
      </w:r>
      <w:proofErr w:type="spellStart"/>
      <w:r w:rsidRPr="00597257">
        <w:rPr>
          <w:rFonts w:ascii="Times New Roman" w:eastAsia="Times New Roman" w:hAnsi="Times New Roman"/>
          <w:lang w:val="uk-UA" w:eastAsia="uk-UA"/>
        </w:rPr>
        <w:t>методик</w:t>
      </w:r>
      <w:proofErr w:type="spellEnd"/>
      <w:r w:rsidRPr="00597257">
        <w:rPr>
          <w:rFonts w:ascii="Times New Roman" w:eastAsia="Times New Roman" w:hAnsi="Times New Roman"/>
          <w:lang w:val="uk-UA" w:eastAsia="uk-UA"/>
        </w:rPr>
        <w:t xml:space="preserve"> надання освітніх послуг.</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Спрямування діяльності учнів за допомогою професійного мудрого керівництва з боку педагогічного колективу.</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Шляхи 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1.Постійний моніторинг рівня професійної компетентності, якості надання освітніх послуг.</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2.Створення моделей методичної роботи з групами педагогів різного рівня професіоналізму.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Удосконалення особистого досвіду на основі кращих досягнень науки і практики викладання.</w:t>
      </w:r>
    </w:p>
    <w:p w:rsidR="00465EB5" w:rsidRPr="00597257" w:rsidRDefault="00465EB5" w:rsidP="00465EB5">
      <w:pPr>
        <w:spacing w:after="0" w:line="240" w:lineRule="auto"/>
        <w:ind w:firstLine="567"/>
        <w:rPr>
          <w:rFonts w:ascii="Times New Roman" w:eastAsia="Times New Roman" w:hAnsi="Times New Roman"/>
          <w:lang w:val="uk-UA" w:eastAsia="uk-UA"/>
        </w:rPr>
      </w:pPr>
      <w:r w:rsidRPr="00597257">
        <w:rPr>
          <w:rFonts w:ascii="Times New Roman" w:eastAsia="Times New Roman" w:hAnsi="Times New Roman"/>
          <w:lang w:val="uk-UA" w:eastAsia="uk-UA"/>
        </w:rPr>
        <w:t>4. Участь у конкурсах педагогічної майстерності на різних рівнях.</w:t>
      </w:r>
    </w:p>
    <w:p w:rsidR="00465EB5" w:rsidRPr="00597257" w:rsidRDefault="00465EB5" w:rsidP="00FF4046">
      <w:pPr>
        <w:spacing w:after="0" w:line="295" w:lineRule="atLeast"/>
        <w:contextualSpacing/>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Виховний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b/>
          <w:lang w:val="uk-UA" w:eastAsia="uk-UA"/>
        </w:rPr>
        <w:t>Мета</w:t>
      </w:r>
      <w:r w:rsidRPr="00597257">
        <w:rPr>
          <w:rFonts w:ascii="Times New Roman" w:eastAsia="Times New Roman" w:hAnsi="Times New Roman"/>
          <w:lang w:val="uk-UA" w:eastAsia="uk-UA"/>
        </w:rPr>
        <w:t xml:space="preserve">: сприяння формуванню в учнів знань, умінь і навичок, необхідних для майбутнього успішного вибору </w:t>
      </w:r>
      <w:proofErr w:type="spellStart"/>
      <w:r w:rsidRPr="00597257">
        <w:rPr>
          <w:rFonts w:ascii="Times New Roman" w:eastAsia="Times New Roman" w:hAnsi="Times New Roman"/>
          <w:lang w:val="uk-UA" w:eastAsia="uk-UA"/>
        </w:rPr>
        <w:t>професії;розвитку</w:t>
      </w:r>
      <w:proofErr w:type="spellEnd"/>
      <w:r w:rsidRPr="00597257">
        <w:rPr>
          <w:rFonts w:ascii="Times New Roman" w:eastAsia="Times New Roman" w:hAnsi="Times New Roman"/>
          <w:lang w:val="uk-UA" w:eastAsia="uk-UA"/>
        </w:rPr>
        <w:t xml:space="preserve"> пізнавальної творчої активності особистості; розвиток природних здібностей, уяви і продуктивного мислення з гуманістичним світосприйняттям і почуттям відповідальності за долю України, її народу; виховання естетичних смаків; ведення здорового способу життя.</w:t>
      </w:r>
    </w:p>
    <w:p w:rsidR="00465EB5" w:rsidRPr="00597257" w:rsidRDefault="00465EB5" w:rsidP="00FF4046">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Основні завдання: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1.Формування основ наукового світогляду, пізнавальної активності і культури розумової праці, вироблення уміння самостійно здобувати знання, застосовувати їх у своїй практичній діяльності.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Виховання почуття любові до Батьківщини і свого народу як основи духовного розвитку особистості, шанобливе ставлення до історичних пам'яток.</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3.Сприяти формуванню навичок самоврядування, соціальної активності і відповідальності в процесі практичної громадської діяльності, правової культури, вільного володіння державною мовою, засвоєння основ державного і кримінального права, активної протидії випадкам порушення законів.</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Підготовка випускників до свідомого вибору професії.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5. Залучення до активної екологічної діяльності, формування основ естетичної культури, гармонійний розвиток духовного, фізичного та психічного здоров'я.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6.Затвердження культури здорового способу життя.</w:t>
      </w:r>
    </w:p>
    <w:p w:rsidR="00465EB5" w:rsidRPr="00597257" w:rsidRDefault="00465EB5" w:rsidP="004636AD">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Шляхи 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1.Організації і проведення засідань МО класних керівників відповідної тематики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2.Проведення профорієнтаційної роботи серед здобувачів освіти середньої та старшої ланки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3.Організація роботи шкільного самоврядування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xml:space="preserve">4.Проведення класних годин, впровадження на практиці соціокультурної змістової лінії на </w:t>
      </w:r>
      <w:proofErr w:type="spellStart"/>
      <w:r w:rsidRPr="00597257">
        <w:rPr>
          <w:rFonts w:ascii="Times New Roman" w:eastAsia="Times New Roman" w:hAnsi="Times New Roman"/>
          <w:lang w:val="uk-UA" w:eastAsia="uk-UA"/>
        </w:rPr>
        <w:t>уроках</w:t>
      </w:r>
      <w:proofErr w:type="spellEnd"/>
      <w:r w:rsidRPr="00597257">
        <w:rPr>
          <w:rFonts w:ascii="Times New Roman" w:eastAsia="Times New Roman" w:hAnsi="Times New Roman"/>
          <w:lang w:val="uk-UA" w:eastAsia="uk-UA"/>
        </w:rPr>
        <w:t>.</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5.Проведення уроків мужності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6.Проведення тижнів, декад, місячників тощо…</w:t>
      </w:r>
    </w:p>
    <w:p w:rsidR="00465EB5" w:rsidRPr="00597257" w:rsidRDefault="00465EB5" w:rsidP="004636AD">
      <w:pPr>
        <w:spacing w:after="0" w:line="240" w:lineRule="auto"/>
        <w:jc w:val="both"/>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Психолого-педагогічний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b/>
          <w:lang w:val="uk-UA" w:eastAsia="uk-UA"/>
        </w:rPr>
        <w:t>Мета</w:t>
      </w:r>
      <w:r w:rsidRPr="00597257">
        <w:rPr>
          <w:rFonts w:ascii="Times New Roman" w:eastAsia="Times New Roman" w:hAnsi="Times New Roman"/>
          <w:lang w:val="uk-UA" w:eastAsia="uk-UA"/>
        </w:rPr>
        <w:t>: формування особистості через шкільне та сімейне виховання з урахуванням:</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індивідуальних особливостей;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здібностей;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умінь та навичок.</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Основні завдання: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Створення: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ситуації творчості для всіх учасників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умов для соціальної самореалізації учасників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умов для позитивної адаптації учнів до навчання у школі.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Посилення впливу шкільне та сімейне виховання на формування: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стійкої мотивації до здобуття освіти;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високої духовної культури;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моральних переконань;</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трудового виховання дітей.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Забезпечення якісного психолого-педагогічного супроводу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Практичне забезпечення корекційно-розвивальної роботи: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діагностики особистісного розвитку;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ціннісних орієнтацій;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соціального статусу;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виявлення вад і проблем соціального розвитку дитини.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5. Орієнтація на соціально-психологічну профілактику негативних явищ в освітньому середовищі, профілактику девіантної поведінки.</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lastRenderedPageBreak/>
        <w:t>Шляхи 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 Психолого-педагогічна діагностика з виявлення у дітей: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здібностей;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xml:space="preserve">• </w:t>
      </w:r>
      <w:proofErr w:type="spellStart"/>
      <w:r w:rsidRPr="00597257">
        <w:rPr>
          <w:rFonts w:ascii="Times New Roman" w:eastAsia="Times New Roman" w:hAnsi="Times New Roman"/>
          <w:lang w:val="uk-UA" w:eastAsia="uk-UA"/>
        </w:rPr>
        <w:t>схильностей</w:t>
      </w:r>
      <w:proofErr w:type="spellEnd"/>
      <w:r w:rsidRPr="00597257">
        <w:rPr>
          <w:rFonts w:ascii="Times New Roman" w:eastAsia="Times New Roman" w:hAnsi="Times New Roman"/>
          <w:lang w:val="uk-UA" w:eastAsia="uk-UA"/>
        </w:rPr>
        <w:t>;</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потреб;</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відстеження динаміки і розвитку обдарованих та здібних учнів.</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Консультації та навчання батьків, проведення батьківських зборів.</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Створення сприятливого психологічного клімату у всіх структурних підрозділах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Морально-культурний особистий досвід учасників освітнього процесу.</w:t>
      </w:r>
    </w:p>
    <w:p w:rsidR="00465EB5" w:rsidRPr="00597257" w:rsidRDefault="00465EB5" w:rsidP="004636AD">
      <w:pPr>
        <w:spacing w:after="0" w:line="276" w:lineRule="auto"/>
        <w:rPr>
          <w:rFonts w:ascii="Times New Roman" w:eastAsiaTheme="minorEastAsia" w:hAnsi="Times New Roman"/>
          <w:b/>
          <w:u w:val="single"/>
          <w:lang w:val="uk-UA" w:eastAsia="uk-UA"/>
        </w:rPr>
      </w:pPr>
      <w:r w:rsidRPr="00597257">
        <w:rPr>
          <w:rFonts w:ascii="Times New Roman" w:eastAsiaTheme="minorEastAsia" w:hAnsi="Times New Roman"/>
          <w:b/>
          <w:u w:val="single"/>
          <w:lang w:val="uk-UA" w:eastAsia="uk-UA"/>
        </w:rPr>
        <w:t>Робота з обдарованою молоддю</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1. Участь в олімпіадах та конкурсах.</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2. Поповнення банку даних про обдарованих дітей школи.</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 xml:space="preserve">3. Організація постійно діючих виставок робіт учнів школи </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4. Забезпечити науково-педагогічний супровід обдарованих дітей.</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5. Створити дієву співпрацю у форматі школа-сім’я-громадськість для створення оптимальних умов розвитку та творчої реалізації обдарованої учнівської молоді.</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6.</w:t>
      </w:r>
      <w:r w:rsidRPr="00597257">
        <w:rPr>
          <w:rFonts w:ascii="Times New Roman" w:eastAsiaTheme="minorEastAsia" w:hAnsi="Times New Roman"/>
          <w:color w:val="FF0000"/>
          <w:lang w:val="uk-UA" w:eastAsia="uk-UA"/>
        </w:rPr>
        <w:t xml:space="preserve"> </w:t>
      </w:r>
      <w:r w:rsidRPr="00597257">
        <w:rPr>
          <w:rFonts w:ascii="Times New Roman" w:eastAsiaTheme="minorEastAsia" w:hAnsi="Times New Roman"/>
          <w:lang w:val="uk-UA" w:eastAsia="uk-UA"/>
        </w:rPr>
        <w:t>Підтримка обдарованих дітей та молоді як важливого чинника формування умов для збереження і розвитку потенціалу нації.</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7. Покращити матеріально-технічну базу школи в роботі з обдарованою молоддю.</w:t>
      </w:r>
    </w:p>
    <w:p w:rsidR="00465EB5" w:rsidRPr="00597257" w:rsidRDefault="00465EB5" w:rsidP="004636AD">
      <w:pPr>
        <w:tabs>
          <w:tab w:val="left" w:pos="284"/>
        </w:tabs>
        <w:spacing w:after="0" w:line="276" w:lineRule="auto"/>
        <w:rPr>
          <w:rFonts w:ascii="Times New Roman" w:eastAsiaTheme="minorEastAsia" w:hAnsi="Times New Roman"/>
          <w:b/>
          <w:lang w:val="uk-UA" w:eastAsia="uk-UA"/>
        </w:rPr>
      </w:pPr>
      <w:r w:rsidRPr="00597257">
        <w:rPr>
          <w:rFonts w:ascii="Times New Roman" w:eastAsiaTheme="minorEastAsia" w:hAnsi="Times New Roman"/>
          <w:b/>
          <w:lang w:val="uk-UA" w:eastAsia="uk-UA"/>
        </w:rPr>
        <w:t>Соціальний захист</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Забезпечення здоров’язберігаючого середовища, формування навичок здорового способу життя, свідомої потреби в руховій активності, систематичних занять фізичною культурою та спортом.</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Орієнтація на соціально-психологічну профілактику негативних проявів в учнівському колективі.</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Підвищення психологічної культури всіх учасників навчально-виховного процесу.</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Реалізація комплексу форм позакласної діяльності, які дозволяють забезпечити процес активної соціалізації у форматі громадсько орієнтованої школи.</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Сприяння соціальній адаптації інвалідів, дітей-сиріт та дітей, позбавлених батьківського піклування, до учнівського середовища.</w:t>
      </w:r>
    </w:p>
    <w:p w:rsidR="00465EB5" w:rsidRPr="00597257" w:rsidRDefault="00465EB5" w:rsidP="004636AD">
      <w:pPr>
        <w:spacing w:after="0" w:line="295" w:lineRule="atLeast"/>
        <w:jc w:val="both"/>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Фінансово-господарський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Фінансово-господарська діяльність за</w:t>
      </w:r>
      <w:r w:rsidRPr="00597257">
        <w:rPr>
          <w:rFonts w:ascii="Times New Roman" w:eastAsia="Times New Roman" w:hAnsi="Times New Roman"/>
          <w:lang w:val="uk-UA" w:eastAsia="uk-UA"/>
        </w:rPr>
        <w:softHyphen/>
        <w:t>кладу здійснюється на основі коштів Дер</w:t>
      </w:r>
      <w:r w:rsidRPr="00597257">
        <w:rPr>
          <w:rFonts w:ascii="Times New Roman" w:eastAsia="Times New Roman" w:hAnsi="Times New Roman"/>
          <w:lang w:val="uk-UA" w:eastAsia="uk-UA"/>
        </w:rPr>
        <w:softHyphen/>
        <w:t>жавного та місцевого бюджетів, що надхо</w:t>
      </w:r>
      <w:r w:rsidRPr="00597257">
        <w:rPr>
          <w:rFonts w:ascii="Times New Roman" w:eastAsia="Times New Roman" w:hAnsi="Times New Roman"/>
          <w:lang w:val="uk-UA" w:eastAsia="uk-UA"/>
        </w:rPr>
        <w:softHyphen/>
        <w:t>дять у розмірі, передбаченому нормативами фінансування закладу для забезпечення належних умов його життєдіяльності.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Джерелами позабюджетного фінансу</w:t>
      </w:r>
      <w:r w:rsidRPr="00597257">
        <w:rPr>
          <w:rFonts w:ascii="Times New Roman" w:eastAsia="Times New Roman" w:hAnsi="Times New Roman"/>
          <w:lang w:val="uk-UA" w:eastAsia="uk-UA"/>
        </w:rPr>
        <w:softHyphen/>
        <w:t xml:space="preserve">вання закладу є добровільна благодійна допомога батьків та спонсорів, </w:t>
      </w:r>
      <w:r w:rsidR="004636AD" w:rsidRPr="00597257">
        <w:rPr>
          <w:rFonts w:ascii="Times New Roman" w:eastAsia="Times New Roman" w:hAnsi="Times New Roman"/>
          <w:lang w:val="uk-UA" w:eastAsia="uk-UA"/>
        </w:rPr>
        <w:t>кошти з оренди</w:t>
      </w:r>
      <w:r w:rsidRPr="00597257">
        <w:rPr>
          <w:rFonts w:ascii="Times New Roman" w:eastAsia="Times New Roman" w:hAnsi="Times New Roman"/>
          <w:lang w:val="uk-UA" w:eastAsia="uk-UA"/>
        </w:rPr>
        <w:t xml:space="preserve"> приміщень.</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Матеріально-технічне забезпечення умов реалізації Стратегії розвитку закладу здій</w:t>
      </w:r>
      <w:r w:rsidRPr="00597257">
        <w:rPr>
          <w:rFonts w:ascii="Times New Roman" w:eastAsia="Times New Roman" w:hAnsi="Times New Roman"/>
          <w:lang w:val="uk-UA" w:eastAsia="uk-UA"/>
        </w:rPr>
        <w:softHyphen/>
        <w:t>снюється шляхом:</w:t>
      </w:r>
    </w:p>
    <w:p w:rsidR="00465EB5" w:rsidRPr="00597257" w:rsidRDefault="00740FC2"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перехо</w:t>
      </w:r>
      <w:r w:rsidR="00465EB5" w:rsidRPr="00597257">
        <w:rPr>
          <w:rFonts w:ascii="Times New Roman" w:eastAsia="Times New Roman" w:hAnsi="Times New Roman"/>
          <w:lang w:val="uk-UA" w:eastAsia="uk-UA"/>
        </w:rPr>
        <w:t>д</w:t>
      </w:r>
      <w:r w:rsidRPr="00597257">
        <w:rPr>
          <w:rFonts w:ascii="Times New Roman" w:eastAsia="Times New Roman" w:hAnsi="Times New Roman"/>
          <w:lang w:val="uk-UA" w:eastAsia="uk-UA"/>
        </w:rPr>
        <w:t>у</w:t>
      </w:r>
      <w:r w:rsidR="00465EB5" w:rsidRPr="00597257">
        <w:rPr>
          <w:rFonts w:ascii="Times New Roman" w:eastAsia="Times New Roman" w:hAnsi="Times New Roman"/>
          <w:lang w:val="uk-UA" w:eastAsia="uk-UA"/>
        </w:rPr>
        <w:t xml:space="preserve"> до автономії закладу освіти (фінансову незалежність);</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створення нового освітнього середовища;</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 xml:space="preserve">оновлення навчальної та </w:t>
      </w:r>
      <w:proofErr w:type="spellStart"/>
      <w:r w:rsidRPr="00597257">
        <w:rPr>
          <w:rFonts w:ascii="Times New Roman" w:eastAsia="Times New Roman" w:hAnsi="Times New Roman"/>
          <w:lang w:val="uk-UA" w:eastAsia="uk-UA"/>
        </w:rPr>
        <w:t>матеріальнотехнічної</w:t>
      </w:r>
      <w:proofErr w:type="spellEnd"/>
      <w:r w:rsidRPr="00597257">
        <w:rPr>
          <w:rFonts w:ascii="Times New Roman" w:eastAsia="Times New Roman" w:hAnsi="Times New Roman"/>
          <w:lang w:val="uk-UA" w:eastAsia="uk-UA"/>
        </w:rPr>
        <w:t xml:space="preserve"> бази;</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придбання підручників (електронних підручників);</w:t>
      </w:r>
    </w:p>
    <w:p w:rsidR="00465EB5" w:rsidRPr="00AB7186" w:rsidRDefault="00465EB5" w:rsidP="00AB7186">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 xml:space="preserve">оснащення закладу засобами навчання з предметів природничого циклу, математики, навчальними комп’ютерними комплексами з </w:t>
      </w:r>
      <w:proofErr w:type="spellStart"/>
      <w:r w:rsidRPr="00597257">
        <w:rPr>
          <w:rFonts w:ascii="Times New Roman" w:eastAsia="Times New Roman" w:hAnsi="Times New Roman"/>
          <w:lang w:val="uk-UA" w:eastAsia="uk-UA"/>
        </w:rPr>
        <w:t>мультемедійними</w:t>
      </w:r>
      <w:proofErr w:type="spellEnd"/>
      <w:r w:rsidRPr="00597257">
        <w:rPr>
          <w:rFonts w:ascii="Times New Roman" w:eastAsia="Times New Roman" w:hAnsi="Times New Roman"/>
          <w:lang w:val="uk-UA" w:eastAsia="uk-UA"/>
        </w:rPr>
        <w:t xml:space="preserve"> засобами навчання;</w:t>
      </w:r>
      <w:r w:rsidR="00AB7186" w:rsidRPr="00AB7186">
        <w:rPr>
          <w:rFonts w:ascii="Times New Roman" w:eastAsia="Times New Roman" w:hAnsi="Times New Roman"/>
          <w:lang w:val="uk-UA" w:eastAsia="uk-UA"/>
        </w:rPr>
        <w:t xml:space="preserve"> </w:t>
      </w:r>
    </w:p>
    <w:p w:rsidR="00465EB5" w:rsidRPr="00AB7186" w:rsidRDefault="00465EB5" w:rsidP="00AB7186">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забезпечення пожежної безпеки закладу;</w:t>
      </w:r>
      <w:r w:rsidR="00AB7186" w:rsidRPr="00AB7186">
        <w:rPr>
          <w:rFonts w:ascii="Times New Roman" w:eastAsia="Times New Roman" w:hAnsi="Times New Roman"/>
          <w:lang w:val="uk-UA" w:eastAsia="uk-UA"/>
        </w:rPr>
        <w:t xml:space="preserve">   </w:t>
      </w:r>
    </w:p>
    <w:p w:rsidR="00465EB5" w:rsidRPr="00AB7186" w:rsidRDefault="00465EB5" w:rsidP="00AB7186">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оснащення меблями та посудом шкільної їдальні;</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реконструкція туалетних кімнат;</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 xml:space="preserve">створення ландшафтного </w:t>
      </w:r>
      <w:r w:rsidR="00740FC2" w:rsidRPr="00597257">
        <w:rPr>
          <w:rFonts w:ascii="Times New Roman" w:eastAsia="Times New Roman" w:hAnsi="Times New Roman"/>
          <w:lang w:val="uk-UA" w:eastAsia="uk-UA"/>
        </w:rPr>
        <w:t xml:space="preserve">дизайну вхідної зони </w:t>
      </w:r>
      <w:r w:rsidRPr="00597257">
        <w:rPr>
          <w:rFonts w:ascii="Times New Roman" w:eastAsia="Times New Roman" w:hAnsi="Times New Roman"/>
          <w:lang w:val="uk-UA" w:eastAsia="uk-UA"/>
        </w:rPr>
        <w:t>території закладу;</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по</w:t>
      </w:r>
      <w:r w:rsidR="00740FC2" w:rsidRPr="00597257">
        <w:rPr>
          <w:rFonts w:ascii="Times New Roman" w:eastAsia="Times New Roman" w:hAnsi="Times New Roman"/>
          <w:lang w:val="uk-UA" w:eastAsia="uk-UA"/>
        </w:rPr>
        <w:t>точний ремонт навчальних приміщень</w:t>
      </w:r>
      <w:r w:rsidRPr="00597257">
        <w:rPr>
          <w:rFonts w:ascii="Times New Roman" w:eastAsia="Times New Roman" w:hAnsi="Times New Roman"/>
          <w:lang w:val="uk-UA" w:eastAsia="uk-UA"/>
        </w:rPr>
        <w:t xml:space="preserve">, </w:t>
      </w:r>
      <w:r w:rsidR="00740FC2" w:rsidRPr="00597257">
        <w:rPr>
          <w:rFonts w:ascii="Times New Roman" w:eastAsia="Times New Roman" w:hAnsi="Times New Roman"/>
          <w:lang w:val="uk-UA" w:eastAsia="uk-UA"/>
        </w:rPr>
        <w:t>в яких</w:t>
      </w:r>
      <w:r w:rsidRPr="00597257">
        <w:rPr>
          <w:rFonts w:ascii="Times New Roman" w:eastAsia="Times New Roman" w:hAnsi="Times New Roman"/>
          <w:lang w:val="uk-UA" w:eastAsia="uk-UA"/>
        </w:rPr>
        <w:t xml:space="preserve"> працюють за програмами НУШ.</w:t>
      </w:r>
    </w:p>
    <w:p w:rsidR="00AB7186" w:rsidRDefault="00AB7186" w:rsidP="008959BF">
      <w:pPr>
        <w:pStyle w:val="a5"/>
        <w:spacing w:before="0" w:beforeAutospacing="0" w:after="295" w:afterAutospacing="0" w:line="240" w:lineRule="atLeast"/>
        <w:ind w:firstLine="567"/>
        <w:jc w:val="both"/>
        <w:rPr>
          <w:sz w:val="22"/>
          <w:szCs w:val="22"/>
          <w:lang w:val="uk-UA"/>
        </w:rPr>
      </w:pPr>
    </w:p>
    <w:p w:rsidR="00AB7186" w:rsidRDefault="00AB7186" w:rsidP="008959BF">
      <w:pPr>
        <w:pStyle w:val="a5"/>
        <w:spacing w:before="0" w:beforeAutospacing="0" w:after="295" w:afterAutospacing="0" w:line="240" w:lineRule="atLeast"/>
        <w:ind w:firstLine="567"/>
        <w:jc w:val="both"/>
        <w:rPr>
          <w:sz w:val="22"/>
          <w:szCs w:val="22"/>
          <w:lang w:val="uk-UA"/>
        </w:rPr>
      </w:pPr>
    </w:p>
    <w:p w:rsidR="00AB7186" w:rsidRDefault="00AB7186" w:rsidP="008959BF">
      <w:pPr>
        <w:pStyle w:val="a5"/>
        <w:spacing w:before="0" w:beforeAutospacing="0" w:after="295" w:afterAutospacing="0" w:line="240" w:lineRule="atLeast"/>
        <w:ind w:firstLine="567"/>
        <w:jc w:val="both"/>
        <w:rPr>
          <w:sz w:val="22"/>
          <w:szCs w:val="22"/>
          <w:lang w:val="uk-UA"/>
        </w:rPr>
      </w:pPr>
    </w:p>
    <w:p w:rsidR="005B3E05" w:rsidRPr="00597257" w:rsidRDefault="00C01D48" w:rsidP="008959BF">
      <w:pPr>
        <w:pStyle w:val="a5"/>
        <w:spacing w:before="0" w:beforeAutospacing="0" w:after="295" w:afterAutospacing="0" w:line="240" w:lineRule="atLeast"/>
        <w:ind w:firstLine="567"/>
        <w:jc w:val="both"/>
        <w:rPr>
          <w:sz w:val="22"/>
          <w:szCs w:val="22"/>
          <w:lang w:val="uk-UA"/>
        </w:rPr>
      </w:pPr>
      <w:r w:rsidRPr="00597257">
        <w:rPr>
          <w:sz w:val="22"/>
          <w:szCs w:val="22"/>
          <w:lang w:val="uk-UA"/>
        </w:rPr>
        <w:t xml:space="preserve">Реалізація Стратегії відбувається шляхом участі закладу освіти у таких </w:t>
      </w:r>
      <w:proofErr w:type="spellStart"/>
      <w:r w:rsidRPr="00597257">
        <w:rPr>
          <w:sz w:val="22"/>
          <w:szCs w:val="22"/>
          <w:lang w:val="uk-UA"/>
        </w:rPr>
        <w:t>проєктах</w:t>
      </w:r>
      <w:proofErr w:type="spellEnd"/>
      <w:r w:rsidRPr="00597257">
        <w:rPr>
          <w:sz w:val="22"/>
          <w:szCs w:val="22"/>
          <w:lang w:val="uk-UA"/>
        </w:rPr>
        <w:t>:</w:t>
      </w:r>
    </w:p>
    <w:p w:rsidR="0085782F" w:rsidRPr="00597257" w:rsidRDefault="00321252" w:rsidP="000554F1">
      <w:pPr>
        <w:spacing w:line="240" w:lineRule="auto"/>
        <w:jc w:val="center"/>
        <w:rPr>
          <w:rFonts w:ascii="Times New Roman" w:hAnsi="Times New Roman"/>
          <w:b/>
          <w:lang w:val="uk-UA"/>
        </w:rPr>
      </w:pPr>
      <w:r w:rsidRPr="00597257">
        <w:rPr>
          <w:rFonts w:ascii="Times New Roman" w:hAnsi="Times New Roman"/>
          <w:b/>
          <w:lang w:val="uk-UA"/>
        </w:rPr>
        <w:br w:type="page"/>
      </w:r>
      <w:r w:rsidR="0085782F" w:rsidRPr="00597257">
        <w:rPr>
          <w:rFonts w:ascii="Times New Roman" w:hAnsi="Times New Roman"/>
          <w:b/>
          <w:lang w:val="uk-UA"/>
        </w:rPr>
        <w:lastRenderedPageBreak/>
        <w:t>Збереження життя і здоров’я дитини</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створити безпечний </w:t>
      </w:r>
      <w:r w:rsidR="00DF2364" w:rsidRPr="00597257">
        <w:rPr>
          <w:rFonts w:ascii="Times New Roman" w:hAnsi="Times New Roman"/>
          <w:lang w:val="uk-UA"/>
        </w:rPr>
        <w:t>освіт</w:t>
      </w:r>
      <w:r w:rsidR="008959BF" w:rsidRPr="00597257">
        <w:rPr>
          <w:rFonts w:ascii="Times New Roman" w:hAnsi="Times New Roman"/>
          <w:lang w:val="uk-UA"/>
        </w:rPr>
        <w:t>н</w:t>
      </w:r>
      <w:r w:rsidR="00DF2364" w:rsidRPr="00597257">
        <w:rPr>
          <w:rFonts w:ascii="Times New Roman" w:hAnsi="Times New Roman"/>
          <w:lang w:val="uk-UA"/>
        </w:rPr>
        <w:t>ій</w:t>
      </w:r>
      <w:r w:rsidRPr="00597257">
        <w:rPr>
          <w:rFonts w:ascii="Times New Roman" w:hAnsi="Times New Roman"/>
          <w:lang w:val="uk-UA"/>
        </w:rPr>
        <w:t xml:space="preserve"> заклад, де першим пріоритетом буде збереження фізичного та психологічного здоров’я дитини.</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Створити навчальне середовище, яке не несе фізичної загрози дитині.</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Забезпечити захист приміщень та території закладу від осіб, що є небезпечними для учасників освітнього процесу.</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Забезпечити медичний нагляд за дитиною п</w:t>
      </w:r>
      <w:r w:rsidR="00DF2364" w:rsidRPr="00597257">
        <w:rPr>
          <w:rFonts w:ascii="Times New Roman" w:hAnsi="Times New Roman"/>
          <w:lang w:val="uk-UA"/>
        </w:rPr>
        <w:t>ід час перебування у</w:t>
      </w:r>
      <w:r w:rsidRPr="00597257">
        <w:rPr>
          <w:rFonts w:ascii="Times New Roman" w:hAnsi="Times New Roman"/>
          <w:lang w:val="uk-UA"/>
        </w:rPr>
        <w:t xml:space="preserve"> закладі</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Створити умови для фізичного розвитку дитини, сприяти руховій активності п</w:t>
      </w:r>
      <w:r w:rsidR="00DF2364" w:rsidRPr="00597257">
        <w:rPr>
          <w:rFonts w:ascii="Times New Roman" w:hAnsi="Times New Roman"/>
          <w:lang w:val="uk-UA"/>
        </w:rPr>
        <w:t>ід час перебування в</w:t>
      </w:r>
      <w:r w:rsidRPr="00597257">
        <w:rPr>
          <w:rFonts w:ascii="Times New Roman" w:hAnsi="Times New Roman"/>
          <w:lang w:val="uk-UA"/>
        </w:rPr>
        <w:t xml:space="preserve"> закладі.</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Забезпечити психологічний супровід освітнього процесу.</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 xml:space="preserve">Впроваджувати </w:t>
      </w:r>
      <w:r w:rsidR="00DF2364" w:rsidRPr="00597257">
        <w:rPr>
          <w:rFonts w:ascii="Times New Roman" w:hAnsi="Times New Roman"/>
          <w:lang w:val="uk-UA"/>
        </w:rPr>
        <w:t xml:space="preserve">різні форми роботи з попередження </w:t>
      </w:r>
      <w:proofErr w:type="spellStart"/>
      <w:r w:rsidR="00DF2364" w:rsidRPr="00597257">
        <w:rPr>
          <w:rFonts w:ascii="Times New Roman" w:hAnsi="Times New Roman"/>
          <w:lang w:val="uk-UA"/>
        </w:rPr>
        <w:t>бул</w:t>
      </w:r>
      <w:r w:rsidRPr="00597257">
        <w:rPr>
          <w:rFonts w:ascii="Times New Roman" w:hAnsi="Times New Roman"/>
          <w:lang w:val="uk-UA"/>
        </w:rPr>
        <w:t>інгу</w:t>
      </w:r>
      <w:proofErr w:type="spellEnd"/>
      <w:r w:rsidRPr="00597257">
        <w:rPr>
          <w:rFonts w:ascii="Times New Roman" w:hAnsi="Times New Roman"/>
          <w:lang w:val="uk-UA"/>
        </w:rPr>
        <w:t>.</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Вести системну інформаційну кампанію по зниженню залежності дітей від Інтернету та пропаганди здорового способу життя.</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219"/>
        <w:gridCol w:w="1978"/>
        <w:gridCol w:w="1898"/>
      </w:tblGrid>
      <w:tr w:rsidR="008B6ED3" w:rsidRPr="00597257" w:rsidTr="003A5B3A">
        <w:trPr>
          <w:cantSplit/>
          <w:tblHeader/>
        </w:trPr>
        <w:tc>
          <w:tcPr>
            <w:tcW w:w="817"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219"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97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189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85782F" w:rsidP="00920FE6">
            <w:pPr>
              <w:spacing w:after="0" w:line="240" w:lineRule="auto"/>
              <w:rPr>
                <w:rFonts w:ascii="Times New Roman" w:hAnsi="Times New Roman"/>
                <w:lang w:val="uk-UA"/>
              </w:rPr>
            </w:pPr>
            <w:r w:rsidRPr="00597257">
              <w:rPr>
                <w:rFonts w:ascii="Times New Roman" w:hAnsi="Times New Roman"/>
                <w:lang w:val="uk-UA"/>
              </w:rPr>
              <w:t xml:space="preserve">Огляд приміщень та території </w:t>
            </w:r>
            <w:r w:rsidR="00920FE6" w:rsidRPr="00597257">
              <w:rPr>
                <w:rFonts w:ascii="Times New Roman" w:hAnsi="Times New Roman"/>
                <w:lang w:val="uk-UA"/>
              </w:rPr>
              <w:t xml:space="preserve"> закладу </w:t>
            </w:r>
            <w:r w:rsidRPr="00597257">
              <w:rPr>
                <w:rFonts w:ascii="Times New Roman" w:hAnsi="Times New Roman"/>
                <w:lang w:val="uk-UA"/>
              </w:rPr>
              <w:t>до завершення будів</w:t>
            </w:r>
            <w:r w:rsidR="00920FE6" w:rsidRPr="00597257">
              <w:rPr>
                <w:rFonts w:ascii="Times New Roman" w:hAnsi="Times New Roman"/>
                <w:lang w:val="uk-UA"/>
              </w:rPr>
              <w:t xml:space="preserve">ельних та інших  робіт </w:t>
            </w:r>
            <w:r w:rsidRPr="00597257">
              <w:rPr>
                <w:rFonts w:ascii="Times New Roman" w:hAnsi="Times New Roman"/>
                <w:lang w:val="uk-UA"/>
              </w:rPr>
              <w:t xml:space="preserve">з метою виявлення потенційних загроз. Спільно з забудовником вжити заходів з їх усунення </w:t>
            </w:r>
          </w:p>
        </w:tc>
        <w:tc>
          <w:tcPr>
            <w:tcW w:w="1978" w:type="dxa"/>
            <w:vAlign w:val="center"/>
          </w:tcPr>
          <w:p w:rsidR="0085782F" w:rsidRPr="00597257" w:rsidRDefault="00920FE6"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r w:rsidR="00422E9F">
              <w:rPr>
                <w:rFonts w:ascii="Times New Roman" w:hAnsi="Times New Roman"/>
                <w:lang w:val="uk-UA"/>
              </w:rPr>
              <w:t>,щороку</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Створена комісія</w:t>
            </w:r>
            <w:r w:rsidR="00920FE6" w:rsidRPr="00597257">
              <w:rPr>
                <w:rFonts w:ascii="Times New Roman" w:hAnsi="Times New Roman"/>
                <w:lang w:val="uk-UA"/>
              </w:rPr>
              <w:t xml:space="preserve"> відповідно до наказу</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Організація співпраці з місцевою ланкою ДСНС, створення умов для забезпечення пожежної безпеки</w:t>
            </w:r>
          </w:p>
        </w:tc>
        <w:tc>
          <w:tcPr>
            <w:tcW w:w="1978" w:type="dxa"/>
            <w:vAlign w:val="center"/>
          </w:tcPr>
          <w:p w:rsidR="0085782F" w:rsidRPr="00597257" w:rsidRDefault="00920FE6"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r w:rsidR="00422E9F">
              <w:rPr>
                <w:rFonts w:ascii="Times New Roman" w:hAnsi="Times New Roman"/>
                <w:lang w:val="uk-UA"/>
              </w:rPr>
              <w:t>,щороку</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r w:rsidR="00920FE6" w:rsidRPr="00597257">
              <w:rPr>
                <w:rFonts w:ascii="Times New Roman" w:hAnsi="Times New Roman"/>
                <w:lang w:val="uk-UA"/>
              </w:rPr>
              <w:t>,</w:t>
            </w:r>
          </w:p>
          <w:p w:rsidR="00920FE6" w:rsidRPr="00597257" w:rsidRDefault="00920FE6" w:rsidP="000554F1">
            <w:pPr>
              <w:spacing w:after="0" w:line="240" w:lineRule="auto"/>
              <w:rPr>
                <w:rFonts w:ascii="Times New Roman" w:hAnsi="Times New Roman"/>
                <w:lang w:val="uk-UA"/>
              </w:rPr>
            </w:pPr>
            <w:r w:rsidRPr="00597257">
              <w:rPr>
                <w:rFonts w:ascii="Times New Roman" w:hAnsi="Times New Roman"/>
                <w:lang w:val="uk-UA"/>
              </w:rPr>
              <w:t xml:space="preserve">заступник директора з </w:t>
            </w:r>
            <w:proofErr w:type="spellStart"/>
            <w:r w:rsidRPr="00597257">
              <w:rPr>
                <w:rFonts w:ascii="Times New Roman" w:hAnsi="Times New Roman"/>
                <w:lang w:val="uk-UA"/>
              </w:rPr>
              <w:t>госп</w:t>
            </w:r>
            <w:proofErr w:type="spellEnd"/>
            <w:r w:rsidRPr="00597257">
              <w:rPr>
                <w:rFonts w:ascii="Times New Roman" w:hAnsi="Times New Roman"/>
                <w:lang w:val="uk-UA"/>
              </w:rPr>
              <w:t>. роботи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422E9F" w:rsidP="00422E9F">
            <w:pPr>
              <w:spacing w:after="0" w:line="240" w:lineRule="auto"/>
              <w:rPr>
                <w:rFonts w:ascii="Times New Roman" w:hAnsi="Times New Roman"/>
                <w:lang w:val="uk-UA"/>
              </w:rPr>
            </w:pPr>
            <w:r>
              <w:rPr>
                <w:rFonts w:ascii="Times New Roman" w:hAnsi="Times New Roman"/>
                <w:lang w:val="uk-UA"/>
              </w:rPr>
              <w:t xml:space="preserve">Перевірка  </w:t>
            </w:r>
            <w:r w:rsidR="00920FE6" w:rsidRPr="00597257">
              <w:rPr>
                <w:rFonts w:ascii="Times New Roman" w:hAnsi="Times New Roman"/>
                <w:lang w:val="uk-UA"/>
              </w:rPr>
              <w:t>блискавкозахисту</w:t>
            </w:r>
            <w:r>
              <w:rPr>
                <w:rFonts w:ascii="Times New Roman" w:hAnsi="Times New Roman"/>
                <w:lang w:val="uk-UA"/>
              </w:rPr>
              <w:t xml:space="preserve"> у </w:t>
            </w:r>
            <w:r w:rsidR="00920FE6" w:rsidRPr="00597257">
              <w:rPr>
                <w:rFonts w:ascii="Times New Roman" w:hAnsi="Times New Roman"/>
                <w:lang w:val="uk-UA"/>
              </w:rPr>
              <w:t xml:space="preserve"> приміщення </w:t>
            </w:r>
            <w:proofErr w:type="spellStart"/>
            <w:r>
              <w:rPr>
                <w:rFonts w:ascii="Times New Roman" w:hAnsi="Times New Roman"/>
                <w:lang w:val="uk-UA"/>
              </w:rPr>
              <w:t>комп</w:t>
            </w:r>
            <w:proofErr w:type="spellEnd"/>
            <w:r w:rsidRPr="009D7131">
              <w:rPr>
                <w:rFonts w:ascii="Times New Roman" w:hAnsi="Times New Roman"/>
              </w:rPr>
              <w:t>’</w:t>
            </w:r>
            <w:proofErr w:type="spellStart"/>
            <w:r>
              <w:rPr>
                <w:rFonts w:ascii="Times New Roman" w:hAnsi="Times New Roman"/>
                <w:lang w:val="uk-UA"/>
              </w:rPr>
              <w:t>ютерного</w:t>
            </w:r>
            <w:proofErr w:type="spellEnd"/>
            <w:r>
              <w:rPr>
                <w:rFonts w:ascii="Times New Roman" w:hAnsi="Times New Roman"/>
                <w:lang w:val="uk-UA"/>
              </w:rPr>
              <w:t xml:space="preserve"> класу </w:t>
            </w:r>
            <w:r w:rsidR="00920FE6" w:rsidRPr="00597257">
              <w:rPr>
                <w:rFonts w:ascii="Times New Roman" w:hAnsi="Times New Roman"/>
                <w:lang w:val="uk-UA"/>
              </w:rPr>
              <w:t xml:space="preserve"> </w:t>
            </w:r>
            <w:r>
              <w:rPr>
                <w:rFonts w:ascii="Times New Roman" w:hAnsi="Times New Roman"/>
                <w:lang w:val="uk-UA"/>
              </w:rPr>
              <w:t xml:space="preserve"> </w:t>
            </w:r>
          </w:p>
        </w:tc>
        <w:tc>
          <w:tcPr>
            <w:tcW w:w="1978" w:type="dxa"/>
            <w:vAlign w:val="center"/>
          </w:tcPr>
          <w:p w:rsidR="0085782F" w:rsidRPr="00597257" w:rsidRDefault="00920FE6" w:rsidP="000554F1">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r w:rsidR="00422E9F">
              <w:rPr>
                <w:rFonts w:ascii="Times New Roman" w:hAnsi="Times New Roman"/>
                <w:lang w:val="uk-UA"/>
              </w:rPr>
              <w:t>,щороку</w:t>
            </w:r>
          </w:p>
          <w:p w:rsidR="00920FE6" w:rsidRPr="00597257" w:rsidRDefault="00920FE6" w:rsidP="000554F1">
            <w:pPr>
              <w:spacing w:after="0" w:line="240" w:lineRule="auto"/>
              <w:rPr>
                <w:rFonts w:ascii="Times New Roman" w:hAnsi="Times New Roman"/>
                <w:lang w:val="uk-UA"/>
              </w:rPr>
            </w:pPr>
          </w:p>
          <w:p w:rsidR="00920FE6" w:rsidRPr="00597257" w:rsidRDefault="00920FE6" w:rsidP="000554F1">
            <w:pPr>
              <w:spacing w:after="0" w:line="240" w:lineRule="auto"/>
              <w:rPr>
                <w:rFonts w:ascii="Times New Roman" w:hAnsi="Times New Roman"/>
                <w:lang w:val="uk-UA"/>
              </w:rPr>
            </w:pP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Систематичний огляд території та приміщень закладу з метою виявлення небезпечних об’єктів та ліквідації загроз</w:t>
            </w:r>
          </w:p>
        </w:tc>
        <w:tc>
          <w:tcPr>
            <w:tcW w:w="197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1898" w:type="dxa"/>
            <w:vAlign w:val="center"/>
          </w:tcPr>
          <w:p w:rsidR="0085782F" w:rsidRPr="00597257" w:rsidRDefault="00920FE6" w:rsidP="000554F1">
            <w:pPr>
              <w:spacing w:after="0" w:line="240" w:lineRule="auto"/>
              <w:rPr>
                <w:rFonts w:ascii="Times New Roman" w:hAnsi="Times New Roman"/>
                <w:lang w:val="uk-UA"/>
              </w:rPr>
            </w:pPr>
            <w:r w:rsidRPr="00597257">
              <w:rPr>
                <w:rFonts w:ascii="Times New Roman" w:hAnsi="Times New Roman"/>
                <w:lang w:val="uk-UA"/>
              </w:rPr>
              <w:t>Заступник з господарської</w:t>
            </w:r>
            <w:r w:rsidR="0085782F" w:rsidRPr="00597257">
              <w:rPr>
                <w:rFonts w:ascii="Times New Roman" w:hAnsi="Times New Roman"/>
                <w:lang w:val="uk-UA"/>
              </w:rPr>
              <w:t xml:space="preserve"> роботи</w:t>
            </w:r>
          </w:p>
        </w:tc>
      </w:tr>
      <w:tr w:rsidR="008B6ED3" w:rsidRPr="00597257" w:rsidTr="003A5B3A">
        <w:trPr>
          <w:cantSplit/>
          <w:trHeight w:val="841"/>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85782F" w:rsidP="00597257">
            <w:pPr>
              <w:spacing w:after="0" w:line="240" w:lineRule="auto"/>
              <w:rPr>
                <w:rFonts w:ascii="Times New Roman" w:hAnsi="Times New Roman"/>
                <w:lang w:val="uk-UA"/>
              </w:rPr>
            </w:pPr>
            <w:r w:rsidRPr="00597257">
              <w:rPr>
                <w:rFonts w:ascii="Times New Roman" w:hAnsi="Times New Roman"/>
                <w:lang w:val="uk-UA"/>
              </w:rPr>
              <w:t xml:space="preserve">Організація співпраці з </w:t>
            </w:r>
            <w:proofErr w:type="spellStart"/>
            <w:r w:rsidR="00597257">
              <w:rPr>
                <w:rFonts w:ascii="Times New Roman" w:hAnsi="Times New Roman"/>
                <w:lang w:val="uk-UA"/>
              </w:rPr>
              <w:t>Дунаєвецьким</w:t>
            </w:r>
            <w:proofErr w:type="spellEnd"/>
            <w:r w:rsidRPr="00597257">
              <w:rPr>
                <w:rFonts w:ascii="Times New Roman" w:hAnsi="Times New Roman"/>
                <w:lang w:val="uk-UA"/>
              </w:rPr>
              <w:t xml:space="preserve"> відділом поліції Головного управління Національної поліції в </w:t>
            </w:r>
            <w:r w:rsidR="00597257">
              <w:rPr>
                <w:rFonts w:ascii="Times New Roman" w:hAnsi="Times New Roman"/>
                <w:lang w:val="uk-UA"/>
              </w:rPr>
              <w:t xml:space="preserve">Хмельницькій </w:t>
            </w:r>
            <w:r w:rsidRPr="00597257">
              <w:rPr>
                <w:rFonts w:ascii="Times New Roman" w:hAnsi="Times New Roman"/>
                <w:lang w:val="uk-UA"/>
              </w:rPr>
              <w:t>області</w:t>
            </w:r>
            <w:r w:rsidR="00895D72" w:rsidRPr="00597257">
              <w:rPr>
                <w:rFonts w:ascii="Times New Roman" w:hAnsi="Times New Roman"/>
                <w:lang w:val="uk-UA"/>
              </w:rPr>
              <w:t>, ювенальної превенції, служби у справах дітей</w:t>
            </w:r>
            <w:r w:rsidRPr="00597257">
              <w:rPr>
                <w:rFonts w:ascii="Times New Roman" w:hAnsi="Times New Roman"/>
                <w:lang w:val="uk-UA"/>
              </w:rPr>
              <w:t xml:space="preserve"> </w:t>
            </w:r>
          </w:p>
        </w:tc>
        <w:tc>
          <w:tcPr>
            <w:tcW w:w="1978" w:type="dxa"/>
            <w:vAlign w:val="center"/>
          </w:tcPr>
          <w:p w:rsidR="0085782F" w:rsidRPr="00597257" w:rsidRDefault="005A6C85" w:rsidP="000554F1">
            <w:pPr>
              <w:spacing w:after="0" w:line="240" w:lineRule="auto"/>
              <w:rPr>
                <w:rFonts w:ascii="Times New Roman" w:hAnsi="Times New Roman"/>
                <w:lang w:val="uk-UA"/>
              </w:rPr>
            </w:pPr>
            <w:r w:rsidRPr="00597257">
              <w:rPr>
                <w:rFonts w:ascii="Times New Roman" w:hAnsi="Times New Roman"/>
                <w:lang w:val="uk-UA"/>
              </w:rPr>
              <w:t>З 01.10.202</w:t>
            </w:r>
            <w:r w:rsidR="00265EA8">
              <w:rPr>
                <w:rFonts w:ascii="Times New Roman" w:hAnsi="Times New Roman"/>
                <w:lang w:val="uk-UA"/>
              </w:rPr>
              <w:t>3</w:t>
            </w:r>
          </w:p>
          <w:p w:rsidR="005A6C85" w:rsidRPr="00597257" w:rsidRDefault="005A6C85"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9D7131" w:rsidRDefault="009D7131" w:rsidP="000554F1">
            <w:pPr>
              <w:spacing w:after="0" w:line="240" w:lineRule="auto"/>
              <w:rPr>
                <w:rFonts w:ascii="Times New Roman" w:hAnsi="Times New Roman"/>
              </w:rPr>
            </w:pPr>
            <w:r w:rsidRPr="009D7131">
              <w:rPr>
                <w:rFonts w:ascii="Times New Roman" w:hAnsi="Times New Roman"/>
              </w:rPr>
              <w:t xml:space="preserve"> </w:t>
            </w:r>
            <w:r w:rsidRPr="00597257">
              <w:rPr>
                <w:rFonts w:ascii="Times New Roman" w:hAnsi="Times New Roman"/>
                <w:lang w:val="uk-UA"/>
              </w:rPr>
              <w:t>Організація співпраці з місцевими медичними установами, реалізація медичного супроводу у межах посад штатного розпису</w:t>
            </w:r>
          </w:p>
        </w:tc>
        <w:tc>
          <w:tcPr>
            <w:tcW w:w="1978" w:type="dxa"/>
            <w:vAlign w:val="center"/>
          </w:tcPr>
          <w:p w:rsidR="00920FE6" w:rsidRPr="009D7131" w:rsidRDefault="009D7131" w:rsidP="00265EA8">
            <w:pPr>
              <w:spacing w:after="0" w:line="240" w:lineRule="auto"/>
              <w:rPr>
                <w:rFonts w:ascii="Times New Roman" w:hAnsi="Times New Roman"/>
                <w:lang w:val="uk-UA"/>
              </w:rPr>
            </w:pPr>
            <w:r>
              <w:rPr>
                <w:rFonts w:ascii="Times New Roman" w:hAnsi="Times New Roman"/>
                <w:lang w:val="uk-UA"/>
              </w:rPr>
              <w:t>До 01.01.202</w:t>
            </w:r>
            <w:r w:rsidR="00265EA8">
              <w:rPr>
                <w:rFonts w:ascii="Times New Roman" w:hAnsi="Times New Roman"/>
                <w:lang w:val="uk-UA"/>
              </w:rPr>
              <w:t>3</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Створення умов для рухової активності учнів під час перерв та у позаурочний час. Обладнання у приміщенні закладу «куточків здоров’я», де у вільний час учні можуть активно відпочивати</w:t>
            </w:r>
          </w:p>
        </w:tc>
        <w:tc>
          <w:tcPr>
            <w:tcW w:w="1978" w:type="dxa"/>
            <w:vAlign w:val="center"/>
          </w:tcPr>
          <w:p w:rsidR="0085782F" w:rsidRPr="00597257" w:rsidRDefault="00920FE6"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Розробити та впровадити план заходів, спрямованих на залучення дітей до спортивної та ігрової діяльності</w:t>
            </w:r>
          </w:p>
        </w:tc>
        <w:tc>
          <w:tcPr>
            <w:tcW w:w="197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p w:rsidR="0085782F" w:rsidRPr="00597257" w:rsidRDefault="00920FE6" w:rsidP="000554F1">
            <w:pPr>
              <w:spacing w:after="0" w:line="240" w:lineRule="auto"/>
              <w:rPr>
                <w:rFonts w:ascii="Times New Roman" w:hAnsi="Times New Roman"/>
                <w:lang w:val="uk-UA"/>
              </w:rPr>
            </w:pPr>
            <w:r w:rsidRPr="00597257">
              <w:rPr>
                <w:rFonts w:ascii="Times New Roman" w:hAnsi="Times New Roman"/>
                <w:lang w:val="uk-UA"/>
              </w:rPr>
              <w:t>заступник з</w:t>
            </w:r>
            <w:r w:rsidR="00597257">
              <w:rPr>
                <w:rFonts w:ascii="Times New Roman" w:hAnsi="Times New Roman"/>
                <w:lang w:val="uk-UA"/>
              </w:rPr>
              <w:t xml:space="preserve"> Н</w:t>
            </w:r>
            <w:r w:rsidR="0085782F" w:rsidRPr="00597257">
              <w:rPr>
                <w:rFonts w:ascii="Times New Roman" w:hAnsi="Times New Roman"/>
                <w:lang w:val="uk-UA"/>
              </w:rPr>
              <w:t>ВР</w:t>
            </w:r>
            <w:r w:rsidRPr="00597257">
              <w:rPr>
                <w:rFonts w:ascii="Times New Roman" w:hAnsi="Times New Roman"/>
                <w:lang w:val="uk-UA"/>
              </w:rPr>
              <w:t>, педагог-організатор</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Організація роботи шкільної психологічної служби в межах посад штатного розпису та шляхом залучення необхідних спеціалістів на умовах додаткових договорів</w:t>
            </w:r>
          </w:p>
        </w:tc>
        <w:tc>
          <w:tcPr>
            <w:tcW w:w="1978" w:type="dxa"/>
            <w:vAlign w:val="center"/>
          </w:tcPr>
          <w:p w:rsidR="0085782F" w:rsidRPr="00597257" w:rsidRDefault="00920FE6" w:rsidP="00265EA8">
            <w:pPr>
              <w:spacing w:after="0" w:line="240" w:lineRule="auto"/>
              <w:rPr>
                <w:rFonts w:ascii="Times New Roman" w:hAnsi="Times New Roman"/>
                <w:lang w:val="uk-UA"/>
              </w:rPr>
            </w:pPr>
            <w:r w:rsidRPr="00597257">
              <w:rPr>
                <w:rFonts w:ascii="Times New Roman" w:hAnsi="Times New Roman"/>
                <w:lang w:val="uk-UA"/>
              </w:rPr>
              <w:t>До 01.01.202</w:t>
            </w:r>
            <w:r w:rsidR="00265EA8">
              <w:rPr>
                <w:rFonts w:ascii="Times New Roman" w:hAnsi="Times New Roman"/>
                <w:lang w:val="uk-UA"/>
              </w:rPr>
              <w:t>3</w:t>
            </w:r>
            <w:r w:rsidR="009D7131" w:rsidRPr="00597257">
              <w:rPr>
                <w:rFonts w:ascii="Times New Roman" w:hAnsi="Times New Roman"/>
                <w:lang w:val="uk-UA"/>
              </w:rPr>
              <w:t xml:space="preserve"> Постійно</w:t>
            </w:r>
          </w:p>
        </w:tc>
        <w:tc>
          <w:tcPr>
            <w:tcW w:w="1898" w:type="dxa"/>
            <w:vAlign w:val="center"/>
          </w:tcPr>
          <w:p w:rsidR="0085782F" w:rsidRPr="00597257" w:rsidRDefault="00920FE6" w:rsidP="00895D72">
            <w:pPr>
              <w:spacing w:after="0" w:line="240" w:lineRule="auto"/>
              <w:rPr>
                <w:rFonts w:ascii="Times New Roman" w:hAnsi="Times New Roman"/>
                <w:lang w:val="uk-UA"/>
              </w:rPr>
            </w:pPr>
            <w:r w:rsidRPr="00597257">
              <w:rPr>
                <w:rFonts w:ascii="Times New Roman" w:hAnsi="Times New Roman"/>
                <w:lang w:val="uk-UA"/>
              </w:rPr>
              <w:t xml:space="preserve">Заступник директора з </w:t>
            </w:r>
            <w:r w:rsidR="00597257">
              <w:rPr>
                <w:rFonts w:ascii="Times New Roman" w:hAnsi="Times New Roman"/>
                <w:lang w:val="uk-UA"/>
              </w:rPr>
              <w:t>Н</w:t>
            </w:r>
            <w:r w:rsidR="0085782F" w:rsidRPr="00597257">
              <w:rPr>
                <w:rFonts w:ascii="Times New Roman" w:hAnsi="Times New Roman"/>
                <w:lang w:val="uk-UA"/>
              </w:rPr>
              <w:t xml:space="preserve">ВР, учителі </w:t>
            </w:r>
            <w:proofErr w:type="spellStart"/>
            <w:r w:rsidR="00895D72" w:rsidRPr="00597257">
              <w:rPr>
                <w:rFonts w:ascii="Times New Roman" w:hAnsi="Times New Roman"/>
                <w:lang w:val="uk-UA"/>
              </w:rPr>
              <w:t>фіз</w:t>
            </w:r>
            <w:proofErr w:type="spellEnd"/>
            <w:r w:rsidR="00895D72" w:rsidRPr="00597257">
              <w:rPr>
                <w:rFonts w:ascii="Times New Roman" w:hAnsi="Times New Roman"/>
                <w:lang w:val="uk-UA"/>
              </w:rPr>
              <w:t>..</w:t>
            </w:r>
            <w:r w:rsidR="0085782F" w:rsidRPr="00597257">
              <w:rPr>
                <w:rFonts w:ascii="Times New Roman" w:hAnsi="Times New Roman"/>
                <w:lang w:val="uk-UA"/>
              </w:rPr>
              <w:t>культури</w:t>
            </w:r>
            <w:r w:rsidRPr="00597257">
              <w:rPr>
                <w:rFonts w:ascii="Times New Roman" w:hAnsi="Times New Roman"/>
                <w:lang w:val="uk-UA"/>
              </w:rPr>
              <w:t>, педагог-організатор</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Pr>
                <w:rFonts w:ascii="Times New Roman" w:hAnsi="Times New Roman"/>
                <w:lang w:val="uk-UA"/>
              </w:rPr>
              <w:t xml:space="preserve"> </w:t>
            </w:r>
          </w:p>
        </w:tc>
        <w:tc>
          <w:tcPr>
            <w:tcW w:w="1978" w:type="dxa"/>
            <w:vAlign w:val="center"/>
          </w:tcPr>
          <w:p w:rsidR="0085782F" w:rsidRPr="00597257" w:rsidRDefault="0085782F" w:rsidP="000554F1">
            <w:pPr>
              <w:spacing w:after="0" w:line="240" w:lineRule="auto"/>
              <w:rPr>
                <w:rFonts w:ascii="Times New Roman" w:hAnsi="Times New Roman"/>
                <w:lang w:val="uk-UA"/>
              </w:rPr>
            </w:pP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Розробити та впровадити план заходів, спрямованих на зниження агресії у дітей, розвиток толерантності, терпимості до інших.</w:t>
            </w:r>
          </w:p>
        </w:tc>
        <w:tc>
          <w:tcPr>
            <w:tcW w:w="1978" w:type="dxa"/>
            <w:vAlign w:val="center"/>
          </w:tcPr>
          <w:p w:rsidR="0085782F" w:rsidRPr="00597257" w:rsidRDefault="008B6ED3"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 xml:space="preserve">Організація навчань, тренінгів з питань медіації, запобігання </w:t>
            </w:r>
            <w:proofErr w:type="spellStart"/>
            <w:r w:rsidRPr="00597257">
              <w:rPr>
                <w:rFonts w:ascii="Times New Roman" w:hAnsi="Times New Roman"/>
                <w:lang w:val="uk-UA"/>
              </w:rPr>
              <w:t>булінгу</w:t>
            </w:r>
            <w:proofErr w:type="spellEnd"/>
            <w:r w:rsidRPr="00597257">
              <w:rPr>
                <w:rFonts w:ascii="Times New Roman" w:hAnsi="Times New Roman"/>
                <w:lang w:val="uk-UA"/>
              </w:rPr>
              <w:t xml:space="preserve">  (для педагогічних працівників)</w:t>
            </w:r>
          </w:p>
        </w:tc>
        <w:tc>
          <w:tcPr>
            <w:tcW w:w="1978" w:type="dxa"/>
            <w:vAlign w:val="center"/>
          </w:tcPr>
          <w:p w:rsidR="0085782F" w:rsidRPr="00597257" w:rsidRDefault="00265EA8" w:rsidP="00422E9F">
            <w:pPr>
              <w:spacing w:after="0" w:line="240" w:lineRule="auto"/>
              <w:rPr>
                <w:rFonts w:ascii="Times New Roman" w:hAnsi="Times New Roman"/>
                <w:lang w:val="uk-UA"/>
              </w:rPr>
            </w:pPr>
            <w:r>
              <w:rPr>
                <w:rFonts w:ascii="Times New Roman" w:hAnsi="Times New Roman"/>
                <w:lang w:val="uk-UA"/>
              </w:rPr>
              <w:t xml:space="preserve">До 01.092023 </w:t>
            </w:r>
            <w:r w:rsidR="009D7131">
              <w:rPr>
                <w:rFonts w:ascii="Times New Roman" w:hAnsi="Times New Roman"/>
                <w:lang w:val="uk-UA"/>
              </w:rPr>
              <w:t>щороку</w:t>
            </w:r>
          </w:p>
        </w:tc>
        <w:tc>
          <w:tcPr>
            <w:tcW w:w="1898" w:type="dxa"/>
            <w:vAlign w:val="center"/>
          </w:tcPr>
          <w:p w:rsidR="0085782F" w:rsidRPr="00597257" w:rsidRDefault="008B6ED3" w:rsidP="008B6ED3">
            <w:pPr>
              <w:spacing w:after="0" w:line="240" w:lineRule="auto"/>
              <w:rPr>
                <w:rFonts w:ascii="Times New Roman" w:hAnsi="Times New Roman"/>
                <w:lang w:val="uk-UA"/>
              </w:rPr>
            </w:pPr>
            <w:r w:rsidRPr="00597257">
              <w:rPr>
                <w:rFonts w:ascii="Times New Roman" w:hAnsi="Times New Roman"/>
                <w:lang w:val="uk-UA"/>
              </w:rPr>
              <w:t xml:space="preserve">Заступник директора з </w:t>
            </w:r>
            <w:r w:rsidR="00597257">
              <w:rPr>
                <w:rFonts w:ascii="Times New Roman" w:hAnsi="Times New Roman"/>
                <w:lang w:val="uk-UA"/>
              </w:rPr>
              <w:t>Н</w:t>
            </w:r>
            <w:r w:rsidR="0085782F" w:rsidRPr="00597257">
              <w:rPr>
                <w:rFonts w:ascii="Times New Roman" w:hAnsi="Times New Roman"/>
                <w:lang w:val="uk-UA"/>
              </w:rPr>
              <w:t xml:space="preserve">ВР, </w:t>
            </w:r>
            <w:r w:rsidRPr="00597257">
              <w:rPr>
                <w:rFonts w:ascii="Times New Roman" w:hAnsi="Times New Roman"/>
                <w:lang w:val="uk-UA"/>
              </w:rPr>
              <w:t>соціальний педагог, практичний психолог</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Розробити та впровадити план заходів, спрямованих на формування навичок здорового способу життя</w:t>
            </w:r>
          </w:p>
        </w:tc>
        <w:tc>
          <w:tcPr>
            <w:tcW w:w="1978" w:type="dxa"/>
            <w:vAlign w:val="center"/>
          </w:tcPr>
          <w:p w:rsidR="0085782F" w:rsidRPr="00597257" w:rsidRDefault="009D7131" w:rsidP="00265EA8">
            <w:pPr>
              <w:spacing w:after="0" w:line="240" w:lineRule="auto"/>
              <w:rPr>
                <w:rFonts w:ascii="Times New Roman" w:hAnsi="Times New Roman"/>
                <w:lang w:val="uk-UA"/>
              </w:rPr>
            </w:pPr>
            <w:r>
              <w:rPr>
                <w:rFonts w:ascii="Times New Roman" w:hAnsi="Times New Roman"/>
                <w:lang w:val="uk-UA"/>
              </w:rPr>
              <w:t xml:space="preserve"> </w:t>
            </w:r>
            <w:r w:rsidRPr="00597257">
              <w:rPr>
                <w:rFonts w:ascii="Times New Roman" w:hAnsi="Times New Roman"/>
                <w:lang w:val="uk-UA"/>
              </w:rPr>
              <w:t>До 01.11.202</w:t>
            </w:r>
            <w:r w:rsidR="00265EA8">
              <w:rPr>
                <w:rFonts w:ascii="Times New Roman" w:hAnsi="Times New Roman"/>
                <w:lang w:val="uk-UA"/>
              </w:rPr>
              <w:t>3</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директора з НВР</w:t>
            </w:r>
          </w:p>
        </w:tc>
      </w:tr>
    </w:tbl>
    <w:p w:rsidR="0085782F" w:rsidRPr="00597257" w:rsidRDefault="0085782F" w:rsidP="000554F1">
      <w:pPr>
        <w:spacing w:line="240" w:lineRule="auto"/>
        <w:jc w:val="both"/>
        <w:rPr>
          <w:rFonts w:ascii="Times New Roman" w:hAnsi="Times New Roman"/>
          <w:lang w:val="uk-UA"/>
        </w:rPr>
      </w:pP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заклад</w:t>
      </w:r>
      <w:r w:rsidR="008B6ED3" w:rsidRPr="00597257">
        <w:rPr>
          <w:rFonts w:ascii="Times New Roman" w:hAnsi="Times New Roman"/>
          <w:lang w:val="uk-UA"/>
        </w:rPr>
        <w:t xml:space="preserve"> освіти</w:t>
      </w:r>
      <w:r w:rsidRPr="00597257">
        <w:rPr>
          <w:rFonts w:ascii="Times New Roman" w:hAnsi="Times New Roman"/>
          <w:lang w:val="uk-UA"/>
        </w:rPr>
        <w:t xml:space="preserve"> є місцем максимальної безпеки, який не несе загрози фізичному та психологічному здоров’ю дитини. </w:t>
      </w:r>
    </w:p>
    <w:p w:rsidR="0085782F" w:rsidRPr="00597257" w:rsidRDefault="0085782F" w:rsidP="000554F1">
      <w:pPr>
        <w:spacing w:line="240" w:lineRule="auto"/>
        <w:jc w:val="center"/>
        <w:rPr>
          <w:rFonts w:ascii="Times New Roman" w:hAnsi="Times New Roman"/>
          <w:b/>
          <w:lang w:val="uk-UA"/>
        </w:rPr>
      </w:pPr>
      <w:r w:rsidRPr="00597257">
        <w:rPr>
          <w:rFonts w:ascii="Times New Roman" w:hAnsi="Times New Roman"/>
          <w:b/>
          <w:lang w:val="uk-UA"/>
        </w:rPr>
        <w:t>Фінансування закладу</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знайти можливість забезпечити фінансування закладу без залучення батьківських коштів, або з мінімальним їх залученням</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1"/>
        </w:numPr>
        <w:spacing w:line="240" w:lineRule="auto"/>
        <w:jc w:val="both"/>
        <w:rPr>
          <w:rFonts w:ascii="Times New Roman" w:hAnsi="Times New Roman"/>
          <w:lang w:val="uk-UA"/>
        </w:rPr>
      </w:pPr>
      <w:r w:rsidRPr="00597257">
        <w:rPr>
          <w:rFonts w:ascii="Times New Roman" w:hAnsi="Times New Roman"/>
          <w:lang w:val="uk-UA"/>
        </w:rPr>
        <w:t>Оптимально розподіляти кошти державної субвенції та місцевого бюджету</w:t>
      </w:r>
    </w:p>
    <w:p w:rsidR="0085782F" w:rsidRPr="00597257" w:rsidRDefault="0085782F" w:rsidP="000554F1">
      <w:pPr>
        <w:pStyle w:val="a4"/>
        <w:numPr>
          <w:ilvl w:val="0"/>
          <w:numId w:val="11"/>
        </w:numPr>
        <w:spacing w:line="240" w:lineRule="auto"/>
        <w:jc w:val="both"/>
        <w:rPr>
          <w:rFonts w:ascii="Times New Roman" w:hAnsi="Times New Roman"/>
          <w:lang w:val="uk-UA"/>
        </w:rPr>
      </w:pPr>
      <w:r w:rsidRPr="00597257">
        <w:rPr>
          <w:rFonts w:ascii="Times New Roman" w:hAnsi="Times New Roman"/>
          <w:lang w:val="uk-UA"/>
        </w:rPr>
        <w:t>Залучати кошти способами, які не суперечать чинному законодавству</w:t>
      </w:r>
    </w:p>
    <w:p w:rsidR="0085782F" w:rsidRPr="00597257" w:rsidRDefault="0085782F" w:rsidP="000554F1">
      <w:pPr>
        <w:pStyle w:val="a4"/>
        <w:numPr>
          <w:ilvl w:val="0"/>
          <w:numId w:val="11"/>
        </w:numPr>
        <w:spacing w:line="240" w:lineRule="auto"/>
        <w:jc w:val="both"/>
        <w:rPr>
          <w:rFonts w:ascii="Times New Roman" w:hAnsi="Times New Roman"/>
          <w:lang w:val="uk-UA"/>
        </w:rPr>
      </w:pPr>
      <w:r w:rsidRPr="00597257">
        <w:rPr>
          <w:rFonts w:ascii="Times New Roman" w:hAnsi="Times New Roman"/>
          <w:lang w:val="uk-UA"/>
        </w:rPr>
        <w:t>Максимально зберігати наявну матеріальну базу закладу</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5233"/>
        <w:gridCol w:w="1682"/>
        <w:gridCol w:w="2334"/>
      </w:tblGrid>
      <w:tr w:rsidR="0085782F"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409"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701"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120"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Аналіз фінансових потреб закладу з визначенням пріоритетів</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Адміністрація закладу</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746940">
            <w:pPr>
              <w:spacing w:after="0" w:line="240" w:lineRule="auto"/>
              <w:rPr>
                <w:rFonts w:ascii="Times New Roman" w:hAnsi="Times New Roman"/>
                <w:lang w:val="uk-UA"/>
              </w:rPr>
            </w:pPr>
            <w:r w:rsidRPr="00597257">
              <w:rPr>
                <w:rFonts w:ascii="Times New Roman" w:hAnsi="Times New Roman"/>
                <w:lang w:val="uk-UA"/>
              </w:rPr>
              <w:t xml:space="preserve">Співпраця з </w:t>
            </w:r>
            <w:r w:rsidR="00746940" w:rsidRPr="00597257">
              <w:rPr>
                <w:rFonts w:ascii="Times New Roman" w:hAnsi="Times New Roman"/>
                <w:lang w:val="uk-UA"/>
              </w:rPr>
              <w:t xml:space="preserve">фахівцями, </w:t>
            </w:r>
            <w:r w:rsidRPr="00597257">
              <w:rPr>
                <w:rFonts w:ascii="Times New Roman" w:hAnsi="Times New Roman"/>
                <w:lang w:val="uk-UA"/>
              </w:rPr>
              <w:t xml:space="preserve"> бухгалтерією</w:t>
            </w:r>
            <w:r w:rsidR="00746940" w:rsidRPr="00597257">
              <w:rPr>
                <w:rFonts w:ascii="Times New Roman" w:hAnsi="Times New Roman"/>
                <w:lang w:val="uk-UA"/>
              </w:rPr>
              <w:t xml:space="preserve"> управління освіти і науки</w:t>
            </w:r>
            <w:r w:rsidRPr="00597257">
              <w:rPr>
                <w:rFonts w:ascii="Times New Roman" w:hAnsi="Times New Roman"/>
                <w:lang w:val="uk-UA"/>
              </w:rPr>
              <w:t xml:space="preserve"> з метою оперативного та раціонального використання коштів </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 xml:space="preserve">Аналіз площ та </w:t>
            </w:r>
            <w:proofErr w:type="spellStart"/>
            <w:r w:rsidRPr="00597257">
              <w:rPr>
                <w:rFonts w:ascii="Times New Roman" w:hAnsi="Times New Roman"/>
                <w:lang w:val="uk-UA"/>
              </w:rPr>
              <w:t>потужностей</w:t>
            </w:r>
            <w:proofErr w:type="spellEnd"/>
            <w:r w:rsidRPr="00597257">
              <w:rPr>
                <w:rFonts w:ascii="Times New Roman" w:hAnsi="Times New Roman"/>
                <w:lang w:val="uk-UA"/>
              </w:rPr>
              <w:t xml:space="preserve"> закладу, які можна здавати в оренду для проведення додаткової освітньої та спортивної діяльності</w:t>
            </w:r>
          </w:p>
        </w:tc>
        <w:tc>
          <w:tcPr>
            <w:tcW w:w="1701" w:type="dxa"/>
            <w:vAlign w:val="center"/>
          </w:tcPr>
          <w:p w:rsidR="0085782F" w:rsidRPr="00597257" w:rsidRDefault="008959BF"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2120"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Директо</w:t>
            </w:r>
            <w:r w:rsidR="008959BF" w:rsidRPr="00597257">
              <w:rPr>
                <w:rFonts w:ascii="Times New Roman" w:hAnsi="Times New Roman"/>
                <w:lang w:val="uk-UA"/>
              </w:rPr>
              <w:t xml:space="preserve">р </w:t>
            </w:r>
            <w:r w:rsidR="009D7131">
              <w:rPr>
                <w:rFonts w:ascii="Times New Roman" w:hAnsi="Times New Roman"/>
                <w:lang w:val="uk-UA"/>
              </w:rPr>
              <w:t xml:space="preserve"> </w:t>
            </w:r>
            <w:r w:rsidR="008959BF" w:rsidRPr="00597257">
              <w:rPr>
                <w:rFonts w:ascii="Times New Roman" w:hAnsi="Times New Roman"/>
                <w:lang w:val="uk-UA"/>
              </w:rPr>
              <w:t>, заступник з господарської</w:t>
            </w:r>
            <w:r w:rsidRPr="00597257">
              <w:rPr>
                <w:rFonts w:ascii="Times New Roman" w:hAnsi="Times New Roman"/>
                <w:lang w:val="uk-UA"/>
              </w:rPr>
              <w:t xml:space="preserve"> роботи</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Укладання договорів та співпраця з орендарями</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r w:rsidR="00746940" w:rsidRPr="00597257">
              <w:rPr>
                <w:rFonts w:ascii="Times New Roman" w:hAnsi="Times New Roman"/>
                <w:lang w:val="uk-UA"/>
              </w:rPr>
              <w:t>/відповідальний з управління освіти і науки</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Організація додаткових освітніх платних послуг у закладі</w:t>
            </w:r>
          </w:p>
        </w:tc>
        <w:tc>
          <w:tcPr>
            <w:tcW w:w="1701" w:type="dxa"/>
            <w:vAlign w:val="center"/>
          </w:tcPr>
          <w:p w:rsidR="0085782F" w:rsidRPr="00597257" w:rsidRDefault="00746940" w:rsidP="000554F1">
            <w:pPr>
              <w:spacing w:after="0" w:line="240" w:lineRule="auto"/>
              <w:rPr>
                <w:rFonts w:ascii="Times New Roman" w:hAnsi="Times New Roman"/>
                <w:lang w:val="uk-UA"/>
              </w:rPr>
            </w:pPr>
            <w:r w:rsidRPr="00597257">
              <w:rPr>
                <w:rFonts w:ascii="Times New Roman" w:hAnsi="Times New Roman"/>
                <w:lang w:val="uk-UA"/>
              </w:rPr>
              <w:t>За потребою</w:t>
            </w:r>
          </w:p>
        </w:tc>
        <w:tc>
          <w:tcPr>
            <w:tcW w:w="2120" w:type="dxa"/>
            <w:vAlign w:val="center"/>
          </w:tcPr>
          <w:p w:rsidR="0085782F" w:rsidRPr="00597257" w:rsidRDefault="009D7131" w:rsidP="009D7131">
            <w:pPr>
              <w:spacing w:after="0" w:line="240" w:lineRule="auto"/>
              <w:rPr>
                <w:rFonts w:ascii="Times New Roman" w:hAnsi="Times New Roman"/>
                <w:lang w:val="uk-UA"/>
              </w:rPr>
            </w:pPr>
            <w:r>
              <w:rPr>
                <w:rFonts w:ascii="Times New Roman" w:hAnsi="Times New Roman"/>
                <w:lang w:val="uk-UA"/>
              </w:rPr>
              <w:t xml:space="preserve">Директор </w:t>
            </w:r>
            <w:r w:rsidR="0085782F" w:rsidRPr="00597257">
              <w:rPr>
                <w:rFonts w:ascii="Times New Roman" w:hAnsi="Times New Roman"/>
                <w:lang w:val="uk-UA"/>
              </w:rPr>
              <w:t>,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Залучення спонсорської допомоги у вигляді коштів та придбання матеріальних цінностей для закладу</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Проведення роз’яснювальної роботи з педагогічним колективом про недопущення збору коштів на цілі, не передбачені законодавством</w:t>
            </w:r>
          </w:p>
        </w:tc>
        <w:tc>
          <w:tcPr>
            <w:tcW w:w="1701" w:type="dxa"/>
            <w:vAlign w:val="center"/>
          </w:tcPr>
          <w:p w:rsidR="0085782F" w:rsidRPr="00597257" w:rsidRDefault="0085782F" w:rsidP="00265EA8">
            <w:pPr>
              <w:spacing w:after="0" w:line="240" w:lineRule="auto"/>
              <w:rPr>
                <w:rFonts w:ascii="Times New Roman" w:hAnsi="Times New Roman"/>
                <w:lang w:val="uk-UA"/>
              </w:rPr>
            </w:pPr>
            <w:r w:rsidRPr="00597257">
              <w:rPr>
                <w:rFonts w:ascii="Times New Roman" w:hAnsi="Times New Roman"/>
                <w:lang w:val="uk-UA"/>
              </w:rPr>
              <w:t>До 0</w:t>
            </w:r>
            <w:r w:rsidR="00746940" w:rsidRPr="00597257">
              <w:rPr>
                <w:rFonts w:ascii="Times New Roman" w:hAnsi="Times New Roman"/>
                <w:lang w:val="uk-UA"/>
              </w:rPr>
              <w:t>1.09.202</w:t>
            </w:r>
            <w:r w:rsidR="00265EA8">
              <w:rPr>
                <w:rFonts w:ascii="Times New Roman" w:hAnsi="Times New Roman"/>
                <w:lang w:val="uk-UA"/>
              </w:rPr>
              <w:t>3</w:t>
            </w:r>
          </w:p>
        </w:tc>
        <w:tc>
          <w:tcPr>
            <w:tcW w:w="2120"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Розробка та впровадження заходів, спрямованих на збереження навчальних приміщень та матеріальних цінностей</w:t>
            </w:r>
            <w:r w:rsidR="00746940" w:rsidRPr="00597257">
              <w:rPr>
                <w:rFonts w:ascii="Times New Roman" w:hAnsi="Times New Roman"/>
                <w:lang w:val="uk-UA"/>
              </w:rPr>
              <w:t xml:space="preserve"> закладу</w:t>
            </w:r>
          </w:p>
        </w:tc>
        <w:tc>
          <w:tcPr>
            <w:tcW w:w="1701" w:type="dxa"/>
            <w:vAlign w:val="center"/>
          </w:tcPr>
          <w:p w:rsidR="0085782F" w:rsidRPr="00597257" w:rsidRDefault="00746940" w:rsidP="00265EA8">
            <w:pPr>
              <w:spacing w:after="0" w:line="240" w:lineRule="auto"/>
              <w:rPr>
                <w:rFonts w:ascii="Times New Roman" w:hAnsi="Times New Roman"/>
                <w:lang w:val="uk-UA"/>
              </w:rPr>
            </w:pPr>
            <w:r w:rsidRPr="00597257">
              <w:rPr>
                <w:rFonts w:ascii="Times New Roman" w:hAnsi="Times New Roman"/>
                <w:lang w:val="uk-UA"/>
              </w:rPr>
              <w:t>До 01.10.202</w:t>
            </w:r>
            <w:r w:rsidR="00265EA8">
              <w:rPr>
                <w:rFonts w:ascii="Times New Roman" w:hAnsi="Times New Roman"/>
                <w:lang w:val="uk-UA"/>
              </w:rPr>
              <w:t xml:space="preserve">3 </w:t>
            </w:r>
            <w:r w:rsidR="009D7131">
              <w:rPr>
                <w:rFonts w:ascii="Times New Roman" w:hAnsi="Times New Roman"/>
                <w:lang w:val="uk-UA"/>
              </w:rPr>
              <w:t>щороку</w:t>
            </w:r>
          </w:p>
        </w:tc>
        <w:tc>
          <w:tcPr>
            <w:tcW w:w="212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Адміністрація закладу</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746940">
            <w:pPr>
              <w:spacing w:after="0" w:line="240" w:lineRule="auto"/>
              <w:rPr>
                <w:rFonts w:ascii="Times New Roman" w:hAnsi="Times New Roman"/>
                <w:lang w:val="uk-UA"/>
              </w:rPr>
            </w:pPr>
            <w:r w:rsidRPr="00597257">
              <w:rPr>
                <w:rFonts w:ascii="Times New Roman" w:hAnsi="Times New Roman"/>
                <w:lang w:val="uk-UA"/>
              </w:rPr>
              <w:t>Використання грантів, як соціальних інвестицій у заклад</w:t>
            </w:r>
            <w:r w:rsidR="00746940" w:rsidRPr="00597257">
              <w:rPr>
                <w:rFonts w:ascii="Times New Roman" w:hAnsi="Times New Roman"/>
                <w:lang w:val="uk-UA"/>
              </w:rPr>
              <w:t xml:space="preserve"> освіти</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Адміністрація закладу</w:t>
            </w:r>
          </w:p>
        </w:tc>
      </w:tr>
    </w:tbl>
    <w:p w:rsidR="00895D72" w:rsidRPr="00597257" w:rsidRDefault="00895D72" w:rsidP="000554F1">
      <w:pPr>
        <w:spacing w:line="240" w:lineRule="auto"/>
        <w:jc w:val="both"/>
        <w:rPr>
          <w:rFonts w:ascii="Times New Roman" w:hAnsi="Times New Roman"/>
          <w:b/>
          <w:lang w:val="uk-UA"/>
        </w:rPr>
      </w:pPr>
    </w:p>
    <w:p w:rsidR="00363698"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Очікувані результати:</w:t>
      </w:r>
      <w:r w:rsidR="00746940" w:rsidRPr="00597257">
        <w:rPr>
          <w:rFonts w:ascii="Times New Roman" w:hAnsi="Times New Roman"/>
          <w:lang w:val="uk-UA"/>
        </w:rPr>
        <w:t xml:space="preserve"> </w:t>
      </w:r>
      <w:r w:rsidRPr="00597257">
        <w:rPr>
          <w:rFonts w:ascii="Times New Roman" w:hAnsi="Times New Roman"/>
          <w:lang w:val="uk-UA"/>
        </w:rPr>
        <w:t xml:space="preserve"> заклад </w:t>
      </w:r>
      <w:r w:rsidR="00746940" w:rsidRPr="00597257">
        <w:rPr>
          <w:rFonts w:ascii="Times New Roman" w:hAnsi="Times New Roman"/>
          <w:lang w:val="uk-UA"/>
        </w:rPr>
        <w:t xml:space="preserve"> освіти </w:t>
      </w:r>
      <w:r w:rsidRPr="00597257">
        <w:rPr>
          <w:rFonts w:ascii="Times New Roman" w:hAnsi="Times New Roman"/>
          <w:lang w:val="uk-UA"/>
        </w:rPr>
        <w:t xml:space="preserve">максимально вільний від корупційної складової. </w:t>
      </w:r>
    </w:p>
    <w:p w:rsidR="0085782F" w:rsidRPr="00597257" w:rsidRDefault="0085782F" w:rsidP="000554F1">
      <w:pPr>
        <w:spacing w:line="240" w:lineRule="auto"/>
        <w:jc w:val="center"/>
        <w:rPr>
          <w:rFonts w:ascii="Times New Roman" w:hAnsi="Times New Roman"/>
          <w:lang w:val="uk-UA"/>
        </w:rPr>
      </w:pPr>
      <w:r w:rsidRPr="00597257">
        <w:rPr>
          <w:rFonts w:ascii="Times New Roman" w:hAnsi="Times New Roman"/>
          <w:b/>
          <w:lang w:val="uk-UA"/>
        </w:rPr>
        <w:lastRenderedPageBreak/>
        <w:t>Кадрова політика</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Забезпечити заклад високопрофесійними </w:t>
      </w:r>
      <w:r w:rsidR="00F86EA2" w:rsidRPr="00597257">
        <w:rPr>
          <w:rFonts w:ascii="Times New Roman" w:hAnsi="Times New Roman"/>
          <w:lang w:val="uk-UA"/>
        </w:rPr>
        <w:t>кадрами</w:t>
      </w:r>
      <w:r w:rsidRPr="00597257">
        <w:rPr>
          <w:rFonts w:ascii="Times New Roman" w:hAnsi="Times New Roman"/>
          <w:lang w:val="uk-UA"/>
        </w:rPr>
        <w:t>, які здатні реалізувати принципи нової української школи</w:t>
      </w:r>
      <w:r w:rsidR="00F86EA2" w:rsidRPr="00597257">
        <w:rPr>
          <w:rFonts w:ascii="Times New Roman" w:hAnsi="Times New Roman"/>
          <w:lang w:val="uk-UA"/>
        </w:rPr>
        <w:t>.</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Укомплек</w:t>
      </w:r>
      <w:r w:rsidR="00746940" w:rsidRPr="00597257">
        <w:rPr>
          <w:rFonts w:ascii="Times New Roman" w:hAnsi="Times New Roman"/>
          <w:lang w:val="uk-UA"/>
        </w:rPr>
        <w:t>тувати</w:t>
      </w:r>
      <w:r w:rsidRPr="00597257">
        <w:rPr>
          <w:rFonts w:ascii="Times New Roman" w:hAnsi="Times New Roman"/>
          <w:lang w:val="uk-UA"/>
        </w:rPr>
        <w:t xml:space="preserve"> заклад педагогічними кадрами відповідно до мережі та робочого навчального плану.</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 xml:space="preserve">Забезпечити систематичне підвищення кваліфікації учителів. </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Створення комфортних умов роботи для усіх працівників школи.</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Створення комплексу заохочень для педагогів, які активно займаються науковою та творчою діяльність, сприяють залученню коштів (способами, які не заборонені законодавством).</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 xml:space="preserve">Залучення до роботи в закладі </w:t>
      </w:r>
      <w:r w:rsidR="00746940" w:rsidRPr="00597257">
        <w:rPr>
          <w:rFonts w:ascii="Times New Roman" w:hAnsi="Times New Roman"/>
          <w:lang w:val="uk-UA"/>
        </w:rPr>
        <w:t>відповідального технічн</w:t>
      </w:r>
      <w:r w:rsidRPr="00597257">
        <w:rPr>
          <w:rFonts w:ascii="Times New Roman" w:hAnsi="Times New Roman"/>
          <w:lang w:val="uk-UA"/>
        </w:rPr>
        <w:t>ого персоналу</w:t>
      </w:r>
      <w:r w:rsidR="00746940" w:rsidRPr="00597257">
        <w:rPr>
          <w:rFonts w:ascii="Times New Roman" w:hAnsi="Times New Roman"/>
          <w:lang w:val="uk-UA"/>
        </w:rPr>
        <w:t xml:space="preserve"> різних ланок діяльності.</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409"/>
        <w:gridCol w:w="1701"/>
        <w:gridCol w:w="2268"/>
      </w:tblGrid>
      <w:tr w:rsidR="0085782F"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409"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701"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26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Проведення співбесід на заміщення вакантних посад</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Директор</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Забезпечення навчання та перекваліфікації педагогічних працівників відповідно до вимог Нової української школи</w:t>
            </w:r>
          </w:p>
        </w:tc>
        <w:tc>
          <w:tcPr>
            <w:tcW w:w="1701" w:type="dxa"/>
            <w:vAlign w:val="center"/>
          </w:tcPr>
          <w:p w:rsidR="0085782F" w:rsidRPr="00597257" w:rsidRDefault="00746940" w:rsidP="000554F1">
            <w:pPr>
              <w:spacing w:after="0" w:line="240" w:lineRule="auto"/>
              <w:rPr>
                <w:rFonts w:ascii="Times New Roman" w:hAnsi="Times New Roman"/>
                <w:lang w:val="uk-UA"/>
              </w:rPr>
            </w:pPr>
            <w:r w:rsidRPr="00597257">
              <w:rPr>
                <w:rFonts w:ascii="Times New Roman" w:hAnsi="Times New Roman"/>
                <w:lang w:val="uk-UA"/>
              </w:rPr>
              <w:t>Протягом 3</w:t>
            </w:r>
            <w:r w:rsidR="0085782F" w:rsidRPr="00597257">
              <w:rPr>
                <w:rFonts w:ascii="Times New Roman" w:hAnsi="Times New Roman"/>
                <w:lang w:val="uk-UA"/>
              </w:rPr>
              <w:t xml:space="preserve"> років</w:t>
            </w:r>
          </w:p>
        </w:tc>
        <w:tc>
          <w:tcPr>
            <w:tcW w:w="2268" w:type="dxa"/>
            <w:vAlign w:val="center"/>
          </w:tcPr>
          <w:p w:rsidR="0085782F" w:rsidRPr="00597257" w:rsidRDefault="00422E9F" w:rsidP="00422E9F">
            <w:pPr>
              <w:spacing w:after="0" w:line="240" w:lineRule="auto"/>
              <w:rPr>
                <w:rFonts w:ascii="Times New Roman" w:hAnsi="Times New Roman"/>
                <w:lang w:val="uk-UA"/>
              </w:rPr>
            </w:pPr>
            <w:r>
              <w:rPr>
                <w:rFonts w:ascii="Times New Roman" w:hAnsi="Times New Roman"/>
                <w:lang w:val="uk-UA"/>
              </w:rPr>
              <w:t xml:space="preserve">Директор </w:t>
            </w:r>
            <w:r w:rsidR="0085782F" w:rsidRPr="00597257">
              <w:rPr>
                <w:rFonts w:ascii="Times New Roman" w:hAnsi="Times New Roman"/>
                <w:lang w:val="uk-UA"/>
              </w:rPr>
              <w:t>,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613BE3">
            <w:pPr>
              <w:spacing w:after="0" w:line="240" w:lineRule="auto"/>
              <w:rPr>
                <w:rFonts w:ascii="Times New Roman" w:hAnsi="Times New Roman"/>
                <w:lang w:val="uk-UA"/>
              </w:rPr>
            </w:pPr>
            <w:r w:rsidRPr="00597257">
              <w:rPr>
                <w:rFonts w:ascii="Times New Roman" w:hAnsi="Times New Roman"/>
                <w:lang w:val="uk-UA"/>
              </w:rPr>
              <w:t xml:space="preserve">Забезпечення проходження курсів на </w:t>
            </w:r>
            <w:r w:rsidR="00746940" w:rsidRPr="00597257">
              <w:rPr>
                <w:rFonts w:ascii="Times New Roman" w:hAnsi="Times New Roman"/>
                <w:lang w:val="uk-UA"/>
              </w:rPr>
              <w:t xml:space="preserve">освітніх </w:t>
            </w:r>
            <w:r w:rsidR="00613BE3" w:rsidRPr="00597257">
              <w:rPr>
                <w:rFonts w:ascii="Times New Roman" w:hAnsi="Times New Roman"/>
                <w:lang w:val="uk-UA"/>
              </w:rPr>
              <w:t>платформах вчителями початкових класів</w:t>
            </w:r>
            <w:r w:rsidR="00895D72" w:rsidRPr="00597257">
              <w:rPr>
                <w:rFonts w:ascii="Times New Roman" w:hAnsi="Times New Roman"/>
                <w:lang w:val="uk-UA"/>
              </w:rPr>
              <w:t xml:space="preserve"> ( </w:t>
            </w:r>
            <w:proofErr w:type="spellStart"/>
            <w:r w:rsidR="00895D72" w:rsidRPr="00597257">
              <w:rPr>
                <w:rFonts w:ascii="Times New Roman" w:hAnsi="Times New Roman"/>
                <w:lang w:val="uk-UA"/>
              </w:rPr>
              <w:t>ЕдЕра</w:t>
            </w:r>
            <w:proofErr w:type="spellEnd"/>
            <w:r w:rsidR="00895D72" w:rsidRPr="00597257">
              <w:rPr>
                <w:rFonts w:ascii="Times New Roman" w:hAnsi="Times New Roman"/>
                <w:lang w:val="uk-UA"/>
              </w:rPr>
              <w:t xml:space="preserve">, </w:t>
            </w:r>
            <w:proofErr w:type="spellStart"/>
            <w:r w:rsidR="00895D72" w:rsidRPr="00597257">
              <w:rPr>
                <w:rFonts w:ascii="Times New Roman" w:hAnsi="Times New Roman"/>
                <w:lang w:val="uk-UA"/>
              </w:rPr>
              <w:t>Всеосвіта</w:t>
            </w:r>
            <w:proofErr w:type="spellEnd"/>
            <w:r w:rsidR="00895D72" w:rsidRPr="00597257">
              <w:rPr>
                <w:rFonts w:ascii="Times New Roman" w:hAnsi="Times New Roman"/>
                <w:lang w:val="uk-UA"/>
              </w:rPr>
              <w:t>, На урок)</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Щороку до 01 вересня</w:t>
            </w:r>
          </w:p>
        </w:tc>
        <w:tc>
          <w:tcPr>
            <w:tcW w:w="2268" w:type="dxa"/>
            <w:vAlign w:val="center"/>
          </w:tcPr>
          <w:p w:rsidR="0085782F" w:rsidRPr="00597257" w:rsidRDefault="0085782F" w:rsidP="00422E9F">
            <w:pPr>
              <w:spacing w:after="0" w:line="240" w:lineRule="auto"/>
              <w:rPr>
                <w:rFonts w:ascii="Times New Roman" w:hAnsi="Times New Roman"/>
                <w:lang w:val="uk-UA"/>
              </w:rPr>
            </w:pPr>
            <w:r w:rsidRPr="00597257">
              <w:rPr>
                <w:rFonts w:ascii="Times New Roman" w:hAnsi="Times New Roman"/>
                <w:lang w:val="uk-UA"/>
              </w:rPr>
              <w:t>Директор ,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613BE3">
            <w:pPr>
              <w:spacing w:after="0" w:line="240" w:lineRule="auto"/>
              <w:rPr>
                <w:rFonts w:ascii="Times New Roman" w:hAnsi="Times New Roman"/>
                <w:lang w:val="uk-UA"/>
              </w:rPr>
            </w:pPr>
            <w:r w:rsidRPr="00597257">
              <w:rPr>
                <w:rFonts w:ascii="Times New Roman" w:hAnsi="Times New Roman"/>
                <w:lang w:val="uk-UA"/>
              </w:rPr>
              <w:t>Заохочення педагогів до підвищення своєї педагогічної майстерності та проходже</w:t>
            </w:r>
            <w:r w:rsidR="00613BE3" w:rsidRPr="00597257">
              <w:rPr>
                <w:rFonts w:ascii="Times New Roman" w:hAnsi="Times New Roman"/>
                <w:lang w:val="uk-UA"/>
              </w:rPr>
              <w:t xml:space="preserve">ння особистої атестації згідно </w:t>
            </w:r>
            <w:r w:rsidRPr="00597257">
              <w:rPr>
                <w:rFonts w:ascii="Times New Roman" w:hAnsi="Times New Roman"/>
                <w:lang w:val="uk-UA"/>
              </w:rPr>
              <w:t xml:space="preserve"> сучасни</w:t>
            </w:r>
            <w:r w:rsidR="00613BE3" w:rsidRPr="00597257">
              <w:rPr>
                <w:rFonts w:ascii="Times New Roman" w:hAnsi="Times New Roman"/>
                <w:lang w:val="uk-UA"/>
              </w:rPr>
              <w:t>х вимог</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w:t>
            </w:r>
            <w:r w:rsidR="00422E9F">
              <w:rPr>
                <w:rFonts w:ascii="Times New Roman" w:hAnsi="Times New Roman"/>
                <w:lang w:val="uk-UA"/>
              </w:rPr>
              <w:t>,</w:t>
            </w:r>
            <w:r w:rsidRPr="00597257">
              <w:rPr>
                <w:rFonts w:ascii="Times New Roman" w:hAnsi="Times New Roman"/>
                <w:lang w:val="uk-UA"/>
              </w:rPr>
              <w:t xml:space="preserve"> </w:t>
            </w:r>
            <w:r w:rsidR="00422E9F">
              <w:rPr>
                <w:rFonts w:ascii="Times New Roman" w:hAnsi="Times New Roman"/>
                <w:lang w:val="uk-UA"/>
              </w:rPr>
              <w:t xml:space="preserve"> </w:t>
            </w:r>
          </w:p>
          <w:p w:rsidR="00613BE3" w:rsidRPr="00597257" w:rsidRDefault="00613BE3"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Забезпечення виконання правил і норм охорони праці на робочому місці з метою збереження життя та здоров’я працівників закладу</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Директор , заступник</w:t>
            </w:r>
            <w:r w:rsidR="00613BE3" w:rsidRPr="00597257">
              <w:rPr>
                <w:rFonts w:ascii="Times New Roman" w:hAnsi="Times New Roman"/>
                <w:lang w:val="uk-UA"/>
              </w:rPr>
              <w:t>и</w:t>
            </w:r>
            <w:r w:rsidRPr="00597257">
              <w:rPr>
                <w:rFonts w:ascii="Times New Roman" w:hAnsi="Times New Roman"/>
                <w:lang w:val="uk-UA"/>
              </w:rPr>
              <w:t xml:space="preserve"> з </w:t>
            </w:r>
            <w:r w:rsidR="00613BE3" w:rsidRPr="00597257">
              <w:rPr>
                <w:rFonts w:ascii="Times New Roman" w:hAnsi="Times New Roman"/>
                <w:lang w:val="uk-UA"/>
              </w:rPr>
              <w:t xml:space="preserve">НВР, </w:t>
            </w:r>
            <w:r w:rsidR="00140C0E">
              <w:rPr>
                <w:rFonts w:ascii="Times New Roman" w:hAnsi="Times New Roman"/>
                <w:lang w:val="uk-UA"/>
              </w:rPr>
              <w:t xml:space="preserve"> </w:t>
            </w:r>
            <w:r w:rsidR="00613BE3" w:rsidRPr="00597257">
              <w:rPr>
                <w:rFonts w:ascii="Times New Roman" w:hAnsi="Times New Roman"/>
                <w:lang w:val="uk-UA"/>
              </w:rPr>
              <w:t xml:space="preserve"> ГР</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Організація тренінгів та інших заходів, що мають на меті попередження професійного вигорання учителя</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r w:rsidRPr="00597257">
              <w:rPr>
                <w:rFonts w:ascii="Times New Roman" w:hAnsi="Times New Roman"/>
                <w:lang w:val="uk-UA"/>
              </w:rPr>
              <w:t xml:space="preserve">, </w:t>
            </w:r>
            <w:r w:rsidR="00613BE3" w:rsidRPr="00597257">
              <w:rPr>
                <w:rFonts w:ascii="Times New Roman" w:hAnsi="Times New Roman"/>
                <w:lang w:val="uk-UA"/>
              </w:rPr>
              <w:t xml:space="preserve">практичний </w:t>
            </w:r>
            <w:r w:rsidRPr="00597257">
              <w:rPr>
                <w:rFonts w:ascii="Times New Roman" w:hAnsi="Times New Roman"/>
                <w:lang w:val="uk-UA"/>
              </w:rPr>
              <w:t>психолог</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Розробка системи заохочень для вчителів, які активно працюють на результативність роботи закладу та впровадження її в дію</w:t>
            </w:r>
          </w:p>
        </w:tc>
        <w:tc>
          <w:tcPr>
            <w:tcW w:w="1701" w:type="dxa"/>
            <w:vAlign w:val="center"/>
          </w:tcPr>
          <w:p w:rsidR="0085782F" w:rsidRPr="00597257" w:rsidRDefault="0092762A"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613BE3" w:rsidRPr="00597257">
              <w:rPr>
                <w:rFonts w:ascii="Times New Roman" w:hAnsi="Times New Roman"/>
                <w:lang w:val="uk-UA"/>
              </w:rPr>
              <w:t>заступники директора</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Співпраця з органами місцевого само</w:t>
            </w:r>
            <w:r w:rsidR="00613BE3" w:rsidRPr="00597257">
              <w:rPr>
                <w:rFonts w:ascii="Times New Roman" w:hAnsi="Times New Roman"/>
                <w:lang w:val="uk-UA"/>
              </w:rPr>
              <w:t xml:space="preserve">врядування стосовно компенсацій </w:t>
            </w:r>
            <w:r w:rsidRPr="00597257">
              <w:rPr>
                <w:rFonts w:ascii="Times New Roman" w:hAnsi="Times New Roman"/>
                <w:lang w:val="uk-UA"/>
              </w:rPr>
              <w:t>та заохочень для працівників закладу</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Директор</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Впровадження традицій особистої відповідальності та виконавської дисципліни</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bl>
    <w:p w:rsidR="00363698" w:rsidRPr="00597257" w:rsidRDefault="00363698" w:rsidP="00895D72">
      <w:pPr>
        <w:spacing w:after="0" w:line="240" w:lineRule="auto"/>
        <w:jc w:val="both"/>
        <w:rPr>
          <w:rFonts w:ascii="Times New Roman" w:hAnsi="Times New Roman"/>
          <w:b/>
          <w:lang w:val="uk-UA"/>
        </w:rPr>
      </w:pPr>
    </w:p>
    <w:p w:rsidR="0085782F" w:rsidRPr="00597257" w:rsidRDefault="0085782F" w:rsidP="00895D72">
      <w:pPr>
        <w:spacing w:after="0" w:line="240" w:lineRule="auto"/>
        <w:jc w:val="both"/>
        <w:rPr>
          <w:rFonts w:ascii="Times New Roman" w:hAnsi="Times New Roman"/>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заклад </w:t>
      </w:r>
      <w:r w:rsidR="00613BE3" w:rsidRPr="00597257">
        <w:rPr>
          <w:rFonts w:ascii="Times New Roman" w:hAnsi="Times New Roman"/>
          <w:lang w:val="uk-UA"/>
        </w:rPr>
        <w:t xml:space="preserve">освіти </w:t>
      </w:r>
      <w:r w:rsidR="00895D72" w:rsidRPr="00597257">
        <w:rPr>
          <w:rFonts w:ascii="Times New Roman" w:hAnsi="Times New Roman"/>
          <w:lang w:val="uk-UA"/>
        </w:rPr>
        <w:t>укомплектований високо</w:t>
      </w:r>
      <w:r w:rsidRPr="00597257">
        <w:rPr>
          <w:rFonts w:ascii="Times New Roman" w:hAnsi="Times New Roman"/>
          <w:lang w:val="uk-UA"/>
        </w:rPr>
        <w:t>кваліфікованими кадрами. Педагогічні працівники здатні до самоосвіти і саморозвитку, декларують демократичний, партнерський стиль співпраці з учнями, дотримуються основних постулатів Нової української школи.  Формується колектив однодумців.</w:t>
      </w:r>
    </w:p>
    <w:p w:rsidR="0085782F" w:rsidRPr="00597257" w:rsidRDefault="0085782F" w:rsidP="000554F1">
      <w:pPr>
        <w:spacing w:line="240" w:lineRule="auto"/>
        <w:jc w:val="both"/>
        <w:rPr>
          <w:rFonts w:ascii="Times New Roman" w:hAnsi="Times New Roman"/>
          <w:lang w:val="uk-UA"/>
        </w:rPr>
      </w:pPr>
    </w:p>
    <w:p w:rsidR="0085782F" w:rsidRPr="00597257" w:rsidRDefault="0085782F" w:rsidP="000554F1">
      <w:pPr>
        <w:spacing w:line="240" w:lineRule="auto"/>
        <w:jc w:val="center"/>
        <w:rPr>
          <w:rFonts w:ascii="Times New Roman" w:hAnsi="Times New Roman"/>
          <w:b/>
          <w:lang w:val="uk-UA"/>
        </w:rPr>
      </w:pPr>
      <w:r w:rsidRPr="00597257">
        <w:rPr>
          <w:rFonts w:ascii="Times New Roman" w:hAnsi="Times New Roman"/>
          <w:b/>
          <w:lang w:val="uk-UA"/>
        </w:rPr>
        <w:br w:type="page"/>
      </w:r>
      <w:r w:rsidR="0077587D" w:rsidRPr="00597257">
        <w:rPr>
          <w:rFonts w:ascii="Times New Roman" w:hAnsi="Times New Roman"/>
          <w:b/>
          <w:lang w:val="uk-UA"/>
        </w:rPr>
        <w:lastRenderedPageBreak/>
        <w:t>С</w:t>
      </w:r>
      <w:r w:rsidRPr="00597257">
        <w:rPr>
          <w:rFonts w:ascii="Times New Roman" w:hAnsi="Times New Roman"/>
          <w:b/>
          <w:lang w:val="uk-UA"/>
        </w:rPr>
        <w:t>творення сучасного освітнього простору</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створити цілісну освітню екосистему, різноманітну та гнучку, придатну для будь-яких освітніх форм, але з урахуванням як характеру діяльності, так і вікових особливостей учнів.</w:t>
      </w:r>
      <w:r w:rsidRPr="00597257">
        <w:rPr>
          <w:rFonts w:ascii="Times New Roman" w:hAnsi="Times New Roman"/>
          <w:color w:val="000000"/>
          <w:shd w:val="clear" w:color="auto" w:fill="FFFFFF"/>
          <w:lang w:val="uk-UA"/>
        </w:rPr>
        <w:t xml:space="preserve">  </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 xml:space="preserve">Залучити користувачів освітнього процесу до його безпосереднього формування. </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 xml:space="preserve">Оформити </w:t>
      </w:r>
      <w:r w:rsidR="00103974" w:rsidRPr="00597257">
        <w:rPr>
          <w:rFonts w:ascii="Times New Roman" w:hAnsi="Times New Roman"/>
          <w:lang w:val="uk-UA"/>
        </w:rPr>
        <w:t xml:space="preserve">відповідно до сучасних вимог </w:t>
      </w:r>
      <w:r w:rsidRPr="00597257">
        <w:rPr>
          <w:rFonts w:ascii="Times New Roman" w:hAnsi="Times New Roman"/>
          <w:lang w:val="uk-UA"/>
        </w:rPr>
        <w:t>навчальні кабінети, рекреації та зони загального користування</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Забезпечити оптимальне оснащення навчальних кабінетів, лабораторій, майстерень</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Обладнати класи мультимедійною та інтерактивною технікою, забезпечити якісний доступ до мережі Інтернет</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Упорядкувати територію закладу відповідно до вимог нової української школи.</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126"/>
        <w:gridCol w:w="1701"/>
        <w:gridCol w:w="2551"/>
      </w:tblGrid>
      <w:tr w:rsidR="0085782F" w:rsidRPr="00597257" w:rsidTr="003675D3">
        <w:trPr>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126"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701"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551"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103974" w:rsidP="000554F1">
            <w:pPr>
              <w:spacing w:after="0" w:line="240" w:lineRule="auto"/>
              <w:rPr>
                <w:rFonts w:ascii="Times New Roman" w:hAnsi="Times New Roman"/>
                <w:lang w:val="uk-UA"/>
              </w:rPr>
            </w:pPr>
            <w:r w:rsidRPr="00597257">
              <w:rPr>
                <w:rFonts w:ascii="Times New Roman" w:hAnsi="Times New Roman"/>
                <w:lang w:val="uk-UA"/>
              </w:rPr>
              <w:t>Проведення роз’яснювальної роботи</w:t>
            </w:r>
            <w:r w:rsidRPr="00597257">
              <w:rPr>
                <w:rFonts w:ascii="Times New Roman" w:hAnsi="Times New Roman"/>
                <w:color w:val="FF0000"/>
                <w:lang w:val="uk-UA"/>
              </w:rPr>
              <w:t xml:space="preserve"> </w:t>
            </w:r>
            <w:r w:rsidR="0085782F" w:rsidRPr="00597257">
              <w:rPr>
                <w:rFonts w:ascii="Times New Roman" w:hAnsi="Times New Roman"/>
                <w:lang w:val="uk-UA"/>
              </w:rPr>
              <w:t xml:space="preserve"> щодо сучасних принципів формування освітнього середовища, </w:t>
            </w:r>
          </w:p>
        </w:tc>
        <w:tc>
          <w:tcPr>
            <w:tcW w:w="1701" w:type="dxa"/>
            <w:vAlign w:val="center"/>
          </w:tcPr>
          <w:p w:rsidR="0085782F" w:rsidRPr="00597257" w:rsidRDefault="00103974" w:rsidP="009D7131">
            <w:pPr>
              <w:spacing w:after="0" w:line="240" w:lineRule="auto"/>
              <w:rPr>
                <w:rFonts w:ascii="Times New Roman" w:hAnsi="Times New Roman"/>
                <w:lang w:val="uk-UA"/>
              </w:rPr>
            </w:pPr>
            <w:r w:rsidRPr="00597257">
              <w:rPr>
                <w:rFonts w:ascii="Times New Roman" w:hAnsi="Times New Roman"/>
                <w:lang w:val="uk-UA"/>
              </w:rPr>
              <w:t>До 01.06.202</w:t>
            </w:r>
            <w:r w:rsidR="009D7131">
              <w:rPr>
                <w:rFonts w:ascii="Times New Roman" w:hAnsi="Times New Roman"/>
                <w:lang w:val="uk-UA"/>
              </w:rPr>
              <w:t>3</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 xml:space="preserve">Експертне оцінювання наявних ресурсів (ділянки, будівлі, обладнання) та дослідження потреб шкільної спільноти з використанням методів </w:t>
            </w:r>
            <w:proofErr w:type="spellStart"/>
            <w:r w:rsidRPr="00597257">
              <w:rPr>
                <w:rFonts w:ascii="Times New Roman" w:hAnsi="Times New Roman"/>
                <w:lang w:val="uk-UA"/>
              </w:rPr>
              <w:t>учасницького</w:t>
            </w:r>
            <w:proofErr w:type="spellEnd"/>
            <w:r w:rsidR="00103974" w:rsidRPr="00597257">
              <w:rPr>
                <w:rFonts w:ascii="Times New Roman" w:hAnsi="Times New Roman"/>
                <w:lang w:val="uk-UA"/>
              </w:rPr>
              <w:t xml:space="preserve"> </w:t>
            </w:r>
            <w:proofErr w:type="spellStart"/>
            <w:r w:rsidR="00103974" w:rsidRPr="00597257">
              <w:rPr>
                <w:rFonts w:ascii="Times New Roman" w:hAnsi="Times New Roman"/>
                <w:lang w:val="uk-UA"/>
              </w:rPr>
              <w:t>проє</w:t>
            </w:r>
            <w:r w:rsidRPr="00597257">
              <w:rPr>
                <w:rFonts w:ascii="Times New Roman" w:hAnsi="Times New Roman"/>
                <w:lang w:val="uk-UA"/>
              </w:rPr>
              <w:t>ктування</w:t>
            </w:r>
            <w:proofErr w:type="spellEnd"/>
            <w:r w:rsidRPr="00597257">
              <w:rPr>
                <w:rFonts w:ascii="Times New Roman" w:hAnsi="Times New Roman"/>
                <w:lang w:val="uk-UA"/>
              </w:rPr>
              <w:t>, дизайн-мислення тощо.</w:t>
            </w:r>
          </w:p>
        </w:tc>
        <w:tc>
          <w:tcPr>
            <w:tcW w:w="1701" w:type="dxa"/>
            <w:vAlign w:val="center"/>
          </w:tcPr>
          <w:p w:rsidR="0085782F" w:rsidRPr="00597257" w:rsidRDefault="00103974" w:rsidP="009D7131">
            <w:pPr>
              <w:spacing w:after="0" w:line="240" w:lineRule="auto"/>
              <w:rPr>
                <w:rFonts w:ascii="Times New Roman" w:hAnsi="Times New Roman"/>
                <w:lang w:val="uk-UA"/>
              </w:rPr>
            </w:pPr>
            <w:r w:rsidRPr="00597257">
              <w:rPr>
                <w:rFonts w:ascii="Times New Roman" w:hAnsi="Times New Roman"/>
                <w:lang w:val="uk-UA"/>
              </w:rPr>
              <w:t>До 01.01.202</w:t>
            </w:r>
            <w:r w:rsidR="009D7131">
              <w:rPr>
                <w:rFonts w:ascii="Times New Roman" w:hAnsi="Times New Roman"/>
                <w:lang w:val="uk-UA"/>
              </w:rPr>
              <w:t>4</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Залучення всієї  шкільної спільноти до формування освітнього простору.</w:t>
            </w:r>
          </w:p>
        </w:tc>
        <w:tc>
          <w:tcPr>
            <w:tcW w:w="1701" w:type="dxa"/>
            <w:vAlign w:val="center"/>
          </w:tcPr>
          <w:p w:rsidR="0085782F" w:rsidRPr="00597257" w:rsidRDefault="00103974" w:rsidP="009D7131">
            <w:pPr>
              <w:spacing w:after="0" w:line="240" w:lineRule="auto"/>
              <w:rPr>
                <w:rFonts w:ascii="Times New Roman" w:hAnsi="Times New Roman"/>
                <w:lang w:val="uk-UA"/>
              </w:rPr>
            </w:pPr>
            <w:r w:rsidRPr="00597257">
              <w:rPr>
                <w:rFonts w:ascii="Times New Roman" w:hAnsi="Times New Roman"/>
                <w:lang w:val="uk-UA"/>
              </w:rPr>
              <w:t>З 01.09.202</w:t>
            </w:r>
            <w:r w:rsidR="009D7131">
              <w:rPr>
                <w:rFonts w:ascii="Times New Roman" w:hAnsi="Times New Roman"/>
                <w:lang w:val="uk-UA"/>
              </w:rPr>
              <w:t>3</w:t>
            </w:r>
            <w:r w:rsidR="00422E9F">
              <w:rPr>
                <w:rFonts w:ascii="Times New Roman" w:hAnsi="Times New Roman"/>
                <w:lang w:val="uk-UA"/>
              </w:rPr>
              <w:t xml:space="preserve"> </w:t>
            </w:r>
            <w:r w:rsidR="0085782F" w:rsidRPr="00597257">
              <w:rPr>
                <w:rFonts w:ascii="Times New Roman" w:hAnsi="Times New Roman"/>
                <w:lang w:val="uk-UA"/>
              </w:rPr>
              <w:t>постійно</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Учительський, батьківський,</w:t>
            </w:r>
          </w:p>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учнівський колективи</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Упорядкув</w:t>
            </w:r>
            <w:r w:rsidR="00103974" w:rsidRPr="00597257">
              <w:rPr>
                <w:rFonts w:ascii="Times New Roman" w:hAnsi="Times New Roman"/>
                <w:lang w:val="uk-UA"/>
              </w:rPr>
              <w:t>а</w:t>
            </w:r>
            <w:r w:rsidRPr="00597257">
              <w:rPr>
                <w:rFonts w:ascii="Times New Roman" w:hAnsi="Times New Roman"/>
                <w:lang w:val="uk-UA"/>
              </w:rPr>
              <w:t>ння функціональної пришкільної території з сучасними ландшафтними рішеннями.</w:t>
            </w:r>
          </w:p>
        </w:tc>
        <w:tc>
          <w:tcPr>
            <w:tcW w:w="1701" w:type="dxa"/>
            <w:vAlign w:val="center"/>
          </w:tcPr>
          <w:p w:rsidR="0085782F" w:rsidRPr="00597257" w:rsidRDefault="00103974" w:rsidP="009D7131">
            <w:pPr>
              <w:spacing w:after="0" w:line="240" w:lineRule="auto"/>
              <w:rPr>
                <w:rFonts w:ascii="Times New Roman" w:hAnsi="Times New Roman"/>
                <w:lang w:val="uk-UA"/>
              </w:rPr>
            </w:pPr>
            <w:r w:rsidRPr="00597257">
              <w:rPr>
                <w:rFonts w:ascii="Times New Roman" w:hAnsi="Times New Roman"/>
                <w:lang w:val="uk-UA"/>
              </w:rPr>
              <w:t>До 01.11.202</w:t>
            </w:r>
            <w:r w:rsidR="009D7131">
              <w:rPr>
                <w:rFonts w:ascii="Times New Roman" w:hAnsi="Times New Roman"/>
                <w:lang w:val="uk-UA"/>
              </w:rPr>
              <w:t>3</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103974">
            <w:pPr>
              <w:spacing w:after="0" w:line="240" w:lineRule="auto"/>
              <w:rPr>
                <w:rFonts w:ascii="Times New Roman" w:hAnsi="Times New Roman"/>
                <w:lang w:val="uk-UA"/>
              </w:rPr>
            </w:pPr>
            <w:r w:rsidRPr="00597257">
              <w:rPr>
                <w:rFonts w:ascii="Times New Roman" w:hAnsi="Times New Roman"/>
                <w:lang w:val="uk-UA"/>
              </w:rPr>
              <w:t xml:space="preserve">Забезпечення сучасного оформлення класів з максимальним використанням стін у навчальному </w:t>
            </w:r>
            <w:r w:rsidR="00363698" w:rsidRPr="00597257">
              <w:rPr>
                <w:rFonts w:ascii="Times New Roman" w:hAnsi="Times New Roman"/>
                <w:lang w:val="uk-UA"/>
              </w:rPr>
              <w:t>процесі</w:t>
            </w:r>
            <w:r w:rsidRPr="00597257">
              <w:rPr>
                <w:rFonts w:ascii="Times New Roman" w:hAnsi="Times New Roman"/>
                <w:lang w:val="uk-UA"/>
              </w:rPr>
              <w:t>; обладнання безпечними розетками та проводкою для комп'ютерів, електронного робочого місця вчителя, мультимедійної дошки, проектора;</w:t>
            </w:r>
            <w:r w:rsidR="00363698" w:rsidRPr="00597257">
              <w:rPr>
                <w:rFonts w:ascii="Times New Roman" w:hAnsi="Times New Roman"/>
                <w:lang w:val="uk-UA"/>
              </w:rPr>
              <w:t xml:space="preserve"> </w:t>
            </w:r>
            <w:r w:rsidRPr="00597257">
              <w:rPr>
                <w:rFonts w:ascii="Times New Roman" w:hAnsi="Times New Roman"/>
                <w:lang w:val="uk-UA"/>
              </w:rPr>
              <w:t xml:space="preserve">організація багатофункціонального </w:t>
            </w:r>
            <w:r w:rsidR="00103974" w:rsidRPr="00597257">
              <w:rPr>
                <w:rFonts w:ascii="Times New Roman" w:hAnsi="Times New Roman"/>
                <w:lang w:val="uk-UA"/>
              </w:rPr>
              <w:t xml:space="preserve">освітнього </w:t>
            </w:r>
            <w:r w:rsidRPr="00597257">
              <w:rPr>
                <w:rFonts w:ascii="Times New Roman" w:hAnsi="Times New Roman"/>
                <w:lang w:val="uk-UA"/>
              </w:rPr>
              <w:t xml:space="preserve"> простору, максимальної </w:t>
            </w:r>
            <w:r w:rsidR="00363698" w:rsidRPr="00597257">
              <w:rPr>
                <w:rFonts w:ascii="Times New Roman" w:hAnsi="Times New Roman"/>
                <w:lang w:val="uk-UA"/>
              </w:rPr>
              <w:t>можливо</w:t>
            </w:r>
            <w:r w:rsidRPr="00597257">
              <w:rPr>
                <w:rFonts w:ascii="Times New Roman" w:hAnsi="Times New Roman"/>
                <w:lang w:val="uk-UA"/>
              </w:rPr>
              <w:t>сті використання приміщень школи для організації різних форм навчання</w:t>
            </w:r>
          </w:p>
        </w:tc>
        <w:tc>
          <w:tcPr>
            <w:tcW w:w="1701" w:type="dxa"/>
            <w:vAlign w:val="center"/>
          </w:tcPr>
          <w:p w:rsidR="009D7131" w:rsidRDefault="00103974" w:rsidP="009D7131">
            <w:pPr>
              <w:spacing w:after="0" w:line="240" w:lineRule="auto"/>
              <w:rPr>
                <w:rFonts w:ascii="Times New Roman" w:hAnsi="Times New Roman"/>
                <w:lang w:val="uk-UA"/>
              </w:rPr>
            </w:pPr>
            <w:r w:rsidRPr="00597257">
              <w:rPr>
                <w:rFonts w:ascii="Times New Roman" w:hAnsi="Times New Roman"/>
                <w:lang w:val="uk-UA"/>
              </w:rPr>
              <w:t>З 01.09.202</w:t>
            </w:r>
            <w:r w:rsidR="009D7131">
              <w:rPr>
                <w:rFonts w:ascii="Times New Roman" w:hAnsi="Times New Roman"/>
                <w:lang w:val="uk-UA"/>
              </w:rPr>
              <w:t>3</w:t>
            </w:r>
          </w:p>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постійно</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Використання сучасних дизайнерських підходів в оформленні зон загального користування та елементів дизайну - 3D, перспективи, колористики, цікавої для дітей тематики, що розвиває творче мислення, широкий світогляд та естетику</w:t>
            </w:r>
          </w:p>
        </w:tc>
        <w:tc>
          <w:tcPr>
            <w:tcW w:w="1701" w:type="dxa"/>
            <w:vAlign w:val="center"/>
          </w:tcPr>
          <w:p w:rsidR="009D7131" w:rsidRDefault="00103974" w:rsidP="009D7131">
            <w:pPr>
              <w:spacing w:after="0" w:line="240" w:lineRule="auto"/>
              <w:rPr>
                <w:rFonts w:ascii="Times New Roman" w:hAnsi="Times New Roman"/>
                <w:lang w:val="uk-UA"/>
              </w:rPr>
            </w:pPr>
            <w:r w:rsidRPr="00597257">
              <w:rPr>
                <w:rFonts w:ascii="Times New Roman" w:hAnsi="Times New Roman"/>
                <w:lang w:val="uk-UA"/>
              </w:rPr>
              <w:t>З 01.09.202</w:t>
            </w:r>
            <w:r w:rsidR="009D7131">
              <w:rPr>
                <w:rFonts w:ascii="Times New Roman" w:hAnsi="Times New Roman"/>
                <w:lang w:val="uk-UA"/>
              </w:rPr>
              <w:t>3</w:t>
            </w:r>
          </w:p>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постійно</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r w:rsidR="00103974" w:rsidRPr="00597257">
              <w:rPr>
                <w:rFonts w:ascii="Times New Roman" w:hAnsi="Times New Roman"/>
                <w:lang w:val="uk-UA"/>
              </w:rPr>
              <w:t>, залучені фахівці</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Створення умов для активного від</w:t>
            </w:r>
            <w:r w:rsidR="00103974" w:rsidRPr="00597257">
              <w:rPr>
                <w:rFonts w:ascii="Times New Roman" w:hAnsi="Times New Roman"/>
                <w:lang w:val="uk-UA"/>
              </w:rPr>
              <w:t xml:space="preserve">починку </w:t>
            </w:r>
            <w:r w:rsidR="009D7131">
              <w:rPr>
                <w:rFonts w:ascii="Times New Roman" w:hAnsi="Times New Roman"/>
                <w:lang w:val="uk-UA"/>
              </w:rPr>
              <w:t xml:space="preserve"> </w:t>
            </w:r>
          </w:p>
        </w:tc>
        <w:tc>
          <w:tcPr>
            <w:tcW w:w="1701" w:type="dxa"/>
            <w:vAlign w:val="center"/>
          </w:tcPr>
          <w:p w:rsidR="0085782F" w:rsidRPr="00597257" w:rsidRDefault="00103974" w:rsidP="000554F1">
            <w:pPr>
              <w:spacing w:after="0" w:line="240" w:lineRule="auto"/>
              <w:rPr>
                <w:rFonts w:ascii="Times New Roman" w:hAnsi="Times New Roman"/>
                <w:lang w:val="uk-UA"/>
              </w:rPr>
            </w:pPr>
            <w:r w:rsidRPr="00597257">
              <w:rPr>
                <w:rFonts w:ascii="Times New Roman" w:hAnsi="Times New Roman"/>
                <w:lang w:val="uk-UA"/>
              </w:rPr>
              <w:t>З 02.08.202</w:t>
            </w:r>
            <w:r w:rsidR="009D7131">
              <w:rPr>
                <w:rFonts w:ascii="Times New Roman" w:hAnsi="Times New Roman"/>
                <w:lang w:val="uk-UA"/>
              </w:rPr>
              <w:t>3</w:t>
            </w:r>
            <w:r w:rsidR="0085782F" w:rsidRPr="00597257">
              <w:rPr>
                <w:rFonts w:ascii="Times New Roman" w:hAnsi="Times New Roman"/>
                <w:lang w:val="uk-UA"/>
              </w:rPr>
              <w:t xml:space="preserve"> постійно</w:t>
            </w:r>
          </w:p>
          <w:p w:rsidR="00103974" w:rsidRPr="00597257" w:rsidRDefault="00103974" w:rsidP="000554F1">
            <w:pPr>
              <w:spacing w:after="0" w:line="240" w:lineRule="auto"/>
              <w:rPr>
                <w:rFonts w:ascii="Times New Roman" w:hAnsi="Times New Roman"/>
                <w:lang w:val="uk-UA"/>
              </w:rPr>
            </w:pPr>
          </w:p>
        </w:tc>
        <w:tc>
          <w:tcPr>
            <w:tcW w:w="2551"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Забезпечення усіх навчальних приміщень мультимедійною або інтерактивною технікою</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 01.09.202</w:t>
            </w:r>
            <w:r>
              <w:rPr>
                <w:rFonts w:ascii="Times New Roman" w:hAnsi="Times New Roman"/>
                <w:lang w:val="uk-UA"/>
              </w:rPr>
              <w:t>3</w:t>
            </w:r>
            <w:r w:rsidRPr="00597257">
              <w:rPr>
                <w:rFonts w:ascii="Times New Roman" w:hAnsi="Times New Roman"/>
                <w:lang w:val="uk-UA"/>
              </w:rPr>
              <w:t xml:space="preserve"> постійно</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r w:rsidRPr="00597257">
              <w:rPr>
                <w:rFonts w:ascii="Times New Roman" w:hAnsi="Times New Roman"/>
                <w:lang w:val="uk-UA"/>
              </w:rPr>
              <w:t xml:space="preserve"> </w:t>
            </w:r>
            <w:r>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Забезпечення ліцензійним програмним забезпеченням усього комп’ютерного обладнання</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До 01.09.202</w:t>
            </w:r>
            <w:r>
              <w:rPr>
                <w:rFonts w:ascii="Times New Roman" w:hAnsi="Times New Roman"/>
                <w:lang w:val="uk-UA"/>
              </w:rPr>
              <w:t>3-2027</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Забезпечення закладу високошвидкісним Інтернетом та функціональною локальною мережею</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До 01.09.202</w:t>
            </w:r>
            <w:r>
              <w:rPr>
                <w:rFonts w:ascii="Times New Roman" w:hAnsi="Times New Roman"/>
                <w:lang w:val="uk-UA"/>
              </w:rPr>
              <w:t>3</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Обладнання зони для активного відпочинку: </w:t>
            </w:r>
            <w:r>
              <w:rPr>
                <w:rFonts w:ascii="Times New Roman" w:hAnsi="Times New Roman"/>
                <w:lang w:val="uk-UA"/>
              </w:rPr>
              <w:t xml:space="preserve"> </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До 01.01.202</w:t>
            </w:r>
            <w:r>
              <w:rPr>
                <w:rFonts w:ascii="Times New Roman" w:hAnsi="Times New Roman"/>
                <w:lang w:val="uk-UA"/>
              </w:rPr>
              <w:t>3</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Обладнання навчально-дослідних зон:</w:t>
            </w:r>
          </w:p>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зона для проведення уроків (природничий </w:t>
            </w:r>
            <w:r w:rsidRPr="00597257">
              <w:rPr>
                <w:rFonts w:ascii="Times New Roman" w:hAnsi="Times New Roman"/>
                <w:lang w:val="uk-UA"/>
              </w:rPr>
              <w:lastRenderedPageBreak/>
              <w:t xml:space="preserve">напрямок, творчість, трудове навчання) на свіжому повітрі; </w:t>
            </w:r>
          </w:p>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зона для дослідно-експериментальних робіт з природничого напрямку;</w:t>
            </w:r>
          </w:p>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зона з розміткою дорожнього руху (пішохідні переходи, основні дорожні знаки) для навчання основним ПДД</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lastRenderedPageBreak/>
              <w:t>До 01.09.202</w:t>
            </w:r>
            <w:r>
              <w:rPr>
                <w:rFonts w:ascii="Times New Roman" w:hAnsi="Times New Roman"/>
                <w:lang w:val="uk-UA"/>
              </w:rPr>
              <w:t>4</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p>
        </w:tc>
      </w:tr>
    </w:tbl>
    <w:p w:rsidR="0085782F" w:rsidRPr="00597257" w:rsidRDefault="0085782F" w:rsidP="00895D72">
      <w:pPr>
        <w:spacing w:after="0" w:line="240" w:lineRule="auto"/>
        <w:jc w:val="both"/>
        <w:rPr>
          <w:rFonts w:ascii="Times New Roman" w:hAnsi="Times New Roman"/>
          <w:b/>
          <w:lang w:val="uk-UA"/>
        </w:rPr>
      </w:pPr>
    </w:p>
    <w:p w:rsidR="0085782F" w:rsidRPr="00597257" w:rsidRDefault="0085782F" w:rsidP="00895D72">
      <w:pPr>
        <w:spacing w:after="0" w:line="240" w:lineRule="auto"/>
        <w:jc w:val="both"/>
        <w:rPr>
          <w:rFonts w:ascii="Times New Roman" w:hAnsi="Times New Roman"/>
          <w:color w:val="000000"/>
          <w:shd w:val="clear" w:color="auto" w:fill="FFFFFF"/>
          <w:lang w:val="uk-UA"/>
        </w:rPr>
      </w:pPr>
      <w:r w:rsidRPr="00597257">
        <w:rPr>
          <w:rFonts w:ascii="Times New Roman" w:hAnsi="Times New Roman"/>
          <w:b/>
          <w:lang w:val="uk-UA"/>
        </w:rPr>
        <w:t>Очікувані результати:</w:t>
      </w:r>
      <w:r w:rsidR="00442147" w:rsidRPr="00597257">
        <w:rPr>
          <w:rFonts w:ascii="Times New Roman" w:hAnsi="Times New Roman"/>
          <w:lang w:val="uk-UA"/>
        </w:rPr>
        <w:t xml:space="preserve"> </w:t>
      </w:r>
      <w:r w:rsidRPr="00597257">
        <w:rPr>
          <w:rFonts w:ascii="Times New Roman" w:hAnsi="Times New Roman"/>
          <w:lang w:val="uk-UA"/>
        </w:rPr>
        <w:t>цілісний освітній простір, що має в основі єдину педагогічну, соціально-організаційну та художню концепцію. Такий простір в цілому, як і кожен з його елементів – від благоустрою ділянки та архітектури будівлі до найменших дрібниць інтер'єру, обладнання та навчальних матеріалів – є засобом освіти</w:t>
      </w:r>
      <w:r w:rsidRPr="00597257">
        <w:rPr>
          <w:rFonts w:ascii="Times New Roman" w:hAnsi="Times New Roman"/>
          <w:color w:val="000000"/>
          <w:shd w:val="clear" w:color="auto" w:fill="FFFFFF"/>
          <w:lang w:val="uk-UA"/>
        </w:rPr>
        <w:t>.</w:t>
      </w:r>
    </w:p>
    <w:p w:rsidR="0085782F" w:rsidRPr="00597257" w:rsidRDefault="0085782F" w:rsidP="000554F1">
      <w:pPr>
        <w:spacing w:line="240" w:lineRule="auto"/>
        <w:jc w:val="both"/>
        <w:rPr>
          <w:rFonts w:ascii="Times New Roman" w:hAnsi="Times New Roman"/>
          <w:color w:val="000000"/>
          <w:shd w:val="clear" w:color="auto" w:fill="FFFFFF"/>
          <w:lang w:val="uk-UA"/>
        </w:rPr>
      </w:pPr>
    </w:p>
    <w:p w:rsidR="0085782F" w:rsidRPr="00597257" w:rsidRDefault="0085782F" w:rsidP="000554F1">
      <w:pPr>
        <w:spacing w:line="240" w:lineRule="auto"/>
        <w:jc w:val="center"/>
        <w:rPr>
          <w:rFonts w:ascii="Times New Roman" w:hAnsi="Times New Roman"/>
          <w:b/>
          <w:lang w:val="uk-UA"/>
        </w:rPr>
      </w:pPr>
      <w:r w:rsidRPr="00597257">
        <w:rPr>
          <w:rFonts w:ascii="Times New Roman" w:hAnsi="Times New Roman"/>
          <w:b/>
          <w:lang w:val="uk-UA"/>
        </w:rPr>
        <w:br w:type="page"/>
      </w:r>
      <w:r w:rsidRPr="00597257">
        <w:rPr>
          <w:rFonts w:ascii="Times New Roman" w:hAnsi="Times New Roman"/>
          <w:b/>
          <w:lang w:val="uk-UA"/>
        </w:rPr>
        <w:lastRenderedPageBreak/>
        <w:t>Впровадження НУШ</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w:t>
      </w:r>
      <w:r w:rsidRPr="00597257">
        <w:rPr>
          <w:rFonts w:ascii="Times New Roman" w:hAnsi="Times New Roman"/>
          <w:color w:val="1D1D1B"/>
          <w:shd w:val="clear" w:color="auto" w:fill="FFFFFF"/>
          <w:lang w:val="uk-UA"/>
        </w:rPr>
        <w:t xml:space="preserve">впровадити ключову реформу Міністерства освіти і науки та створити школу, де буде </w:t>
      </w:r>
      <w:proofErr w:type="spellStart"/>
      <w:r w:rsidRPr="00597257">
        <w:rPr>
          <w:rFonts w:ascii="Times New Roman" w:hAnsi="Times New Roman"/>
          <w:color w:val="1D1D1B"/>
          <w:shd w:val="clear" w:color="auto" w:fill="FFFFFF"/>
          <w:lang w:val="uk-UA"/>
        </w:rPr>
        <w:t>комфортно</w:t>
      </w:r>
      <w:proofErr w:type="spellEnd"/>
      <w:r w:rsidRPr="00597257">
        <w:rPr>
          <w:rFonts w:ascii="Times New Roman" w:hAnsi="Times New Roman"/>
          <w:color w:val="1D1D1B"/>
          <w:shd w:val="clear" w:color="auto" w:fill="FFFFFF"/>
          <w:lang w:val="uk-UA"/>
        </w:rPr>
        <w:t xml:space="preserve"> навчатись і яка даватиме учням не тільки знання, а й вміння застосовувати їх у житті</w:t>
      </w:r>
      <w:r w:rsidRPr="00597257">
        <w:rPr>
          <w:rFonts w:ascii="Times New Roman" w:hAnsi="Times New Roman"/>
          <w:color w:val="333333"/>
          <w:shd w:val="clear" w:color="auto" w:fill="FFFFFF"/>
          <w:lang w:val="uk-UA"/>
        </w:rPr>
        <w:t>.</w:t>
      </w:r>
      <w:r w:rsidRPr="00597257">
        <w:rPr>
          <w:rFonts w:ascii="Times New Roman" w:hAnsi="Times New Roman"/>
          <w:lang w:val="uk-UA"/>
        </w:rPr>
        <w:t xml:space="preserve"> </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4"/>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Забезпечити навчання та підтримку вчителів, які працюватимуть у новій українській школі</w:t>
      </w:r>
    </w:p>
    <w:p w:rsidR="0085782F" w:rsidRPr="00597257" w:rsidRDefault="0085782F" w:rsidP="000554F1">
      <w:pPr>
        <w:pStyle w:val="a4"/>
        <w:numPr>
          <w:ilvl w:val="0"/>
          <w:numId w:val="14"/>
        </w:numPr>
        <w:spacing w:line="240" w:lineRule="auto"/>
        <w:jc w:val="both"/>
        <w:rPr>
          <w:rFonts w:ascii="Times New Roman" w:hAnsi="Times New Roman"/>
          <w:lang w:val="uk-UA"/>
        </w:rPr>
      </w:pPr>
      <w:r w:rsidRPr="00597257">
        <w:rPr>
          <w:rFonts w:ascii="Times New Roman" w:hAnsi="Times New Roman"/>
          <w:color w:val="1D1D1B"/>
          <w:shd w:val="clear" w:color="auto" w:fill="FFFFFF"/>
          <w:lang w:val="uk-UA"/>
        </w:rPr>
        <w:t xml:space="preserve">Створити новий освітній простір, що відповідає концепції НУШ </w:t>
      </w:r>
    </w:p>
    <w:p w:rsidR="0085782F" w:rsidRPr="00597257" w:rsidRDefault="00442147" w:rsidP="00C07C6C">
      <w:pPr>
        <w:pStyle w:val="a4"/>
        <w:numPr>
          <w:ilvl w:val="0"/>
          <w:numId w:val="14"/>
        </w:numPr>
        <w:spacing w:after="0" w:line="240" w:lineRule="auto"/>
        <w:jc w:val="both"/>
        <w:rPr>
          <w:rFonts w:ascii="Times New Roman" w:hAnsi="Times New Roman"/>
          <w:lang w:val="uk-UA"/>
        </w:rPr>
      </w:pPr>
      <w:r w:rsidRPr="00597257">
        <w:rPr>
          <w:rFonts w:ascii="Times New Roman" w:hAnsi="Times New Roman"/>
          <w:shd w:val="clear" w:color="auto" w:fill="FFFFFF"/>
          <w:lang w:val="uk-UA"/>
        </w:rPr>
        <w:t>В</w:t>
      </w:r>
      <w:r w:rsidR="00B64265" w:rsidRPr="00597257">
        <w:rPr>
          <w:rFonts w:ascii="Times New Roman" w:hAnsi="Times New Roman"/>
          <w:shd w:val="clear" w:color="auto" w:fill="FFFFFF"/>
          <w:lang w:val="uk-UA"/>
        </w:rPr>
        <w:t>провадити</w:t>
      </w:r>
      <w:r w:rsidRPr="00597257">
        <w:rPr>
          <w:rFonts w:ascii="Times New Roman" w:hAnsi="Times New Roman"/>
          <w:color w:val="1D1D1B"/>
          <w:shd w:val="clear" w:color="auto" w:fill="FFFFFF"/>
          <w:lang w:val="uk-UA"/>
        </w:rPr>
        <w:t xml:space="preserve"> в </w:t>
      </w:r>
      <w:r w:rsidR="0085782F" w:rsidRPr="00597257">
        <w:rPr>
          <w:rFonts w:ascii="Times New Roman" w:hAnsi="Times New Roman"/>
          <w:color w:val="1D1D1B"/>
          <w:shd w:val="clear" w:color="auto" w:fill="FFFFFF"/>
          <w:lang w:val="uk-UA"/>
        </w:rPr>
        <w:t xml:space="preserve">заклад </w:t>
      </w:r>
      <w:r w:rsidRPr="00597257">
        <w:rPr>
          <w:rFonts w:ascii="Times New Roman" w:hAnsi="Times New Roman"/>
          <w:color w:val="1D1D1B"/>
          <w:shd w:val="clear" w:color="auto" w:fill="FFFFFF"/>
          <w:lang w:val="uk-UA"/>
        </w:rPr>
        <w:t xml:space="preserve">освіти </w:t>
      </w:r>
      <w:r w:rsidR="0085782F" w:rsidRPr="00597257">
        <w:rPr>
          <w:rFonts w:ascii="Times New Roman" w:hAnsi="Times New Roman"/>
          <w:color w:val="1D1D1B"/>
          <w:shd w:val="clear" w:color="auto" w:fill="FFFFFF"/>
          <w:lang w:val="uk-UA"/>
        </w:rPr>
        <w:t>сучасні інформаційні та педагогічні технології.</w:t>
      </w:r>
      <w:r w:rsidR="0085782F" w:rsidRPr="00597257">
        <w:rPr>
          <w:rFonts w:ascii="Times New Roman" w:hAnsi="Times New Roman"/>
          <w:lang w:val="uk-UA"/>
        </w:rPr>
        <w:t>.</w:t>
      </w:r>
    </w:p>
    <w:p w:rsidR="0085782F" w:rsidRPr="00597257" w:rsidRDefault="0085782F" w:rsidP="00C07C6C">
      <w:pPr>
        <w:spacing w:after="0"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126"/>
        <w:gridCol w:w="1984"/>
        <w:gridCol w:w="2410"/>
      </w:tblGrid>
      <w:tr w:rsidR="0085782F"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126"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984"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410"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442147">
            <w:pPr>
              <w:spacing w:after="0" w:line="240" w:lineRule="auto"/>
              <w:rPr>
                <w:rFonts w:ascii="Times New Roman" w:hAnsi="Times New Roman"/>
                <w:lang w:val="uk-UA"/>
              </w:rPr>
            </w:pPr>
            <w:r w:rsidRPr="00597257">
              <w:rPr>
                <w:rFonts w:ascii="Times New Roman" w:hAnsi="Times New Roman"/>
                <w:lang w:val="uk-UA"/>
              </w:rPr>
              <w:t>Аналіз існуючих ресурсів (кадрових та матеріальних) у закладі для впровадження НУШ</w:t>
            </w:r>
          </w:p>
        </w:tc>
        <w:tc>
          <w:tcPr>
            <w:tcW w:w="1984" w:type="dxa"/>
            <w:vAlign w:val="center"/>
          </w:tcPr>
          <w:p w:rsidR="0085782F" w:rsidRPr="00597257" w:rsidRDefault="00442147" w:rsidP="00265EA8">
            <w:pPr>
              <w:spacing w:after="0" w:line="240" w:lineRule="auto"/>
              <w:rPr>
                <w:rFonts w:ascii="Times New Roman" w:hAnsi="Times New Roman"/>
                <w:lang w:val="uk-UA"/>
              </w:rPr>
            </w:pPr>
            <w:r w:rsidRPr="00597257">
              <w:rPr>
                <w:rFonts w:ascii="Times New Roman" w:hAnsi="Times New Roman"/>
                <w:lang w:val="uk-UA"/>
              </w:rPr>
              <w:t>До 02.08.20</w:t>
            </w:r>
            <w:r w:rsidR="00D3499B">
              <w:rPr>
                <w:rFonts w:ascii="Times New Roman" w:hAnsi="Times New Roman"/>
                <w:lang w:val="uk-UA"/>
              </w:rPr>
              <w:t>2</w:t>
            </w:r>
            <w:r w:rsidR="00265EA8">
              <w:rPr>
                <w:rFonts w:ascii="Times New Roman" w:hAnsi="Times New Roman"/>
                <w:lang w:val="uk-UA"/>
              </w:rPr>
              <w:t>3</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Забезпечення освітнього простору для впровадження НУШ</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Підвищення кваліфікації вчителів початкової школи щодо впровадження нового Державного стандарту початкової освіти</w:t>
            </w:r>
          </w:p>
        </w:tc>
        <w:tc>
          <w:tcPr>
            <w:tcW w:w="1984" w:type="dxa"/>
            <w:vAlign w:val="center"/>
          </w:tcPr>
          <w:p w:rsidR="0085782F" w:rsidRPr="00597257" w:rsidRDefault="00442147" w:rsidP="00265EA8">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w:t>
            </w:r>
            <w:r w:rsidR="00265EA8">
              <w:rPr>
                <w:rFonts w:ascii="Times New Roman" w:hAnsi="Times New Roman"/>
                <w:lang w:val="uk-UA"/>
              </w:rPr>
              <w:t>3</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Підвищення кваліфікації вчителів основної та старшої школи щодо впровадження нового Державного стандарту освіти</w:t>
            </w:r>
          </w:p>
        </w:tc>
        <w:tc>
          <w:tcPr>
            <w:tcW w:w="1984" w:type="dxa"/>
            <w:vAlign w:val="center"/>
          </w:tcPr>
          <w:p w:rsidR="0085782F" w:rsidRPr="00597257" w:rsidRDefault="00442147" w:rsidP="00265EA8">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w:t>
            </w:r>
            <w:r w:rsidR="00265EA8">
              <w:rPr>
                <w:rFonts w:ascii="Times New Roman" w:hAnsi="Times New Roman"/>
                <w:lang w:val="uk-UA"/>
              </w:rPr>
              <w:t>4</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Надання стабільного доступу до  освітньої онлайн-платформи, де розміщуватимуться інтерактивні матеріали для вчителів та учнів</w:t>
            </w:r>
          </w:p>
        </w:tc>
        <w:tc>
          <w:tcPr>
            <w:tcW w:w="1984" w:type="dxa"/>
            <w:vAlign w:val="center"/>
          </w:tcPr>
          <w:p w:rsidR="0085782F" w:rsidRPr="00597257" w:rsidRDefault="00442147"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Методична підтримка впровадження нового Державного стандарту освіти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 xml:space="preserve">Внутрішній моніторинг якості освіти, результативності впровадження нових </w:t>
            </w:r>
            <w:proofErr w:type="spellStart"/>
            <w:r w:rsidRPr="00597257">
              <w:rPr>
                <w:rFonts w:ascii="Times New Roman" w:hAnsi="Times New Roman"/>
                <w:lang w:val="uk-UA"/>
              </w:rPr>
              <w:t>методик</w:t>
            </w:r>
            <w:proofErr w:type="spellEnd"/>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Робота з громадськістю, п</w:t>
            </w:r>
            <w:r w:rsidR="00B64265" w:rsidRPr="00597257">
              <w:rPr>
                <w:rFonts w:ascii="Times New Roman" w:hAnsi="Times New Roman"/>
                <w:lang w:val="uk-UA"/>
              </w:rPr>
              <w:t xml:space="preserve">роведення </w:t>
            </w:r>
            <w:proofErr w:type="spellStart"/>
            <w:r w:rsidR="00B64265" w:rsidRPr="00597257">
              <w:rPr>
                <w:rFonts w:ascii="Times New Roman" w:hAnsi="Times New Roman"/>
                <w:lang w:val="uk-UA"/>
              </w:rPr>
              <w:t>розяснювальної</w:t>
            </w:r>
            <w:proofErr w:type="spellEnd"/>
            <w:r w:rsidR="00B64265" w:rsidRPr="00597257">
              <w:rPr>
                <w:rFonts w:ascii="Times New Roman" w:hAnsi="Times New Roman"/>
                <w:lang w:val="uk-UA"/>
              </w:rPr>
              <w:t xml:space="preserve"> роботи </w:t>
            </w:r>
            <w:r w:rsidRPr="00597257">
              <w:rPr>
                <w:rFonts w:ascii="Times New Roman" w:hAnsi="Times New Roman"/>
                <w:lang w:val="uk-UA"/>
              </w:rPr>
              <w:t xml:space="preserve"> щодо принципів нової української школи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Педагогічний колектив</w:t>
            </w:r>
          </w:p>
        </w:tc>
      </w:tr>
    </w:tbl>
    <w:p w:rsidR="0085782F" w:rsidRPr="00597257" w:rsidRDefault="0085782F" w:rsidP="00C07C6C">
      <w:pPr>
        <w:spacing w:after="0" w:line="240" w:lineRule="auto"/>
        <w:jc w:val="both"/>
        <w:rPr>
          <w:rFonts w:ascii="Times New Roman" w:hAnsi="Times New Roman"/>
          <w:color w:val="333333"/>
          <w:shd w:val="clear" w:color="auto" w:fill="FFFFFF"/>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школа, яку учні відвідують з задоволенням. У ній прислухаються до дитячої думки, вчать критично мислити, не боятись висловлювати власну думку та бути відповідальними громадянами. Водночас батьки задоволені освітнім процесом, адже тут панують співпраця та взаєморозуміння</w:t>
      </w:r>
      <w:r w:rsidRPr="00597257">
        <w:rPr>
          <w:rFonts w:ascii="Times New Roman" w:hAnsi="Times New Roman"/>
          <w:color w:val="333333"/>
          <w:shd w:val="clear" w:color="auto" w:fill="FFFFFF"/>
          <w:lang w:val="uk-UA"/>
        </w:rPr>
        <w:t>.</w:t>
      </w:r>
    </w:p>
    <w:p w:rsidR="0085782F" w:rsidRPr="00597257" w:rsidRDefault="0085782F" w:rsidP="000554F1">
      <w:pPr>
        <w:spacing w:line="240" w:lineRule="auto"/>
        <w:jc w:val="center"/>
        <w:rPr>
          <w:rFonts w:ascii="Times New Roman" w:hAnsi="Times New Roman"/>
          <w:b/>
          <w:lang w:val="uk-UA"/>
        </w:rPr>
      </w:pPr>
      <w:r w:rsidRPr="00597257">
        <w:rPr>
          <w:rFonts w:ascii="Times New Roman" w:hAnsi="Times New Roman"/>
          <w:b/>
          <w:lang w:val="uk-UA"/>
        </w:rPr>
        <w:br w:type="page"/>
      </w:r>
      <w:r w:rsidRPr="00597257">
        <w:rPr>
          <w:rFonts w:ascii="Times New Roman" w:hAnsi="Times New Roman"/>
          <w:b/>
          <w:lang w:val="uk-UA"/>
        </w:rPr>
        <w:lastRenderedPageBreak/>
        <w:t>Впровадження інклюзивної освіти</w:t>
      </w:r>
    </w:p>
    <w:p w:rsidR="0085782F" w:rsidRPr="00597257" w:rsidRDefault="0085782F" w:rsidP="000554F1">
      <w:pPr>
        <w:spacing w:line="240" w:lineRule="auto"/>
        <w:jc w:val="both"/>
        <w:rPr>
          <w:rFonts w:ascii="Times New Roman" w:hAnsi="Times New Roman"/>
          <w:color w:val="1D1D1B"/>
          <w:shd w:val="clear" w:color="auto" w:fill="FFFFFF"/>
          <w:lang w:val="uk-UA"/>
        </w:rPr>
      </w:pPr>
      <w:r w:rsidRPr="00597257">
        <w:rPr>
          <w:rFonts w:ascii="Times New Roman" w:hAnsi="Times New Roman"/>
          <w:b/>
          <w:lang w:val="uk-UA"/>
        </w:rPr>
        <w:t>Мета:</w:t>
      </w:r>
      <w:r w:rsidRPr="00597257">
        <w:rPr>
          <w:rFonts w:ascii="Times New Roman" w:hAnsi="Times New Roman"/>
          <w:color w:val="1D1D1B"/>
          <w:shd w:val="clear" w:color="auto" w:fill="FFFFFF"/>
          <w:lang w:val="uk-UA"/>
        </w:rPr>
        <w:t xml:space="preserve"> організувати вільний доступ до освіти дітям з особливими освітніми потребами та сприяти їх соціалізації. </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Забезпечувати право дітей із особливими потребами на здобуття загальної середньої освіти в умовах закладу</w:t>
      </w:r>
      <w:r w:rsidR="00B64265" w:rsidRPr="00597257">
        <w:rPr>
          <w:rFonts w:ascii="Times New Roman" w:hAnsi="Times New Roman"/>
          <w:color w:val="1D1D1B"/>
          <w:shd w:val="clear" w:color="auto" w:fill="FFFFFF"/>
          <w:lang w:val="uk-UA"/>
        </w:rPr>
        <w:t xml:space="preserve"> освіти</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Запроваджувати інноваційні освітні технології у контексті форм інклюзивного навчання</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Удосконалювати систему підготовки та перепідготовки педагогічних кадрів, які працюють в умовах інклюзивного навчання.</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Залучати батьків дітей з особливими освітніми потребами до участі у навчально-реабілітаційному процесі з метою підвищення його ефективності</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Формувати нову філософію суспільства щодо позитивного ставлення до дітей з порушеннями психофізичного розвитку та інвалідністю.</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268"/>
        <w:gridCol w:w="1984"/>
        <w:gridCol w:w="2268"/>
      </w:tblGrid>
      <w:tr w:rsidR="0085782F"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26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984"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26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B64265">
            <w:pPr>
              <w:spacing w:after="0" w:line="240" w:lineRule="auto"/>
              <w:rPr>
                <w:rFonts w:ascii="Times New Roman" w:hAnsi="Times New Roman"/>
                <w:lang w:val="uk-UA"/>
              </w:rPr>
            </w:pPr>
            <w:r w:rsidRPr="00597257">
              <w:rPr>
                <w:rFonts w:ascii="Times New Roman" w:hAnsi="Times New Roman"/>
                <w:lang w:val="uk-UA"/>
              </w:rPr>
              <w:t>Аналіз архітектурних рішень закладу щодо безперешкодного доступу дітей з обмеженими фізичними можливості до усіх необхідних приміщень</w:t>
            </w:r>
          </w:p>
        </w:tc>
        <w:tc>
          <w:tcPr>
            <w:tcW w:w="1984" w:type="dxa"/>
            <w:vAlign w:val="center"/>
          </w:tcPr>
          <w:p w:rsidR="0085782F" w:rsidRPr="00597257" w:rsidRDefault="00B64265" w:rsidP="00D3499B">
            <w:pPr>
              <w:spacing w:after="0" w:line="240" w:lineRule="auto"/>
              <w:rPr>
                <w:rFonts w:ascii="Times New Roman" w:hAnsi="Times New Roman"/>
                <w:lang w:val="uk-UA"/>
              </w:rPr>
            </w:pPr>
            <w:r w:rsidRPr="00597257">
              <w:rPr>
                <w:rFonts w:ascii="Times New Roman" w:hAnsi="Times New Roman"/>
                <w:lang w:val="uk-UA"/>
              </w:rPr>
              <w:t>До 01.09.202</w:t>
            </w:r>
            <w:r w:rsidR="00D3499B">
              <w:rPr>
                <w:rFonts w:ascii="Times New Roman" w:hAnsi="Times New Roman"/>
                <w:lang w:val="uk-UA"/>
              </w:rPr>
              <w:t>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w:t>
            </w:r>
            <w:r w:rsidR="00B64265" w:rsidRPr="00597257">
              <w:rPr>
                <w:rFonts w:ascii="Times New Roman" w:hAnsi="Times New Roman"/>
                <w:lang w:val="uk-UA"/>
              </w:rPr>
              <w:t xml:space="preserve"> школи, заступник з господарської </w:t>
            </w:r>
            <w:r w:rsidRPr="00597257">
              <w:rPr>
                <w:rFonts w:ascii="Times New Roman" w:hAnsi="Times New Roman"/>
                <w:lang w:val="uk-UA"/>
              </w:rPr>
              <w:t>роботи</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Забезпечення навчально-методичної бази для впровадження інклюзивного навчання</w:t>
            </w:r>
          </w:p>
        </w:tc>
        <w:tc>
          <w:tcPr>
            <w:tcW w:w="1984" w:type="dxa"/>
            <w:vAlign w:val="center"/>
          </w:tcPr>
          <w:p w:rsidR="0085782F" w:rsidRPr="00597257" w:rsidRDefault="00B64265"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 xml:space="preserve">Формування мережі </w:t>
            </w:r>
            <w:r w:rsidR="00B64265" w:rsidRPr="00597257">
              <w:rPr>
                <w:rFonts w:ascii="Times New Roman" w:hAnsi="Times New Roman"/>
                <w:lang w:val="uk-UA"/>
              </w:rPr>
              <w:t>інклюзивних класів у  закладі освіти</w:t>
            </w:r>
          </w:p>
        </w:tc>
        <w:tc>
          <w:tcPr>
            <w:tcW w:w="1984" w:type="dxa"/>
            <w:vAlign w:val="center"/>
          </w:tcPr>
          <w:p w:rsidR="0085782F" w:rsidRPr="00597257" w:rsidRDefault="00B64265" w:rsidP="00265EA8">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w:t>
            </w:r>
            <w:r w:rsidR="00265EA8">
              <w:rPr>
                <w:rFonts w:ascii="Times New Roman" w:hAnsi="Times New Roman"/>
                <w:lang w:val="uk-UA"/>
              </w:rPr>
              <w:t>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Створення умов для реалізації альтернативних форм навчання: індивідуальн</w:t>
            </w:r>
            <w:r w:rsidR="00B64265" w:rsidRPr="00597257">
              <w:rPr>
                <w:rFonts w:ascii="Times New Roman" w:hAnsi="Times New Roman"/>
                <w:lang w:val="uk-UA"/>
              </w:rPr>
              <w:t xml:space="preserve">ої, </w:t>
            </w:r>
            <w:proofErr w:type="spellStart"/>
            <w:r w:rsidR="00B64265" w:rsidRPr="00597257">
              <w:rPr>
                <w:rFonts w:ascii="Times New Roman" w:hAnsi="Times New Roman"/>
                <w:lang w:val="uk-UA"/>
              </w:rPr>
              <w:t>екстернатної</w:t>
            </w:r>
            <w:proofErr w:type="spellEnd"/>
            <w:r w:rsidR="00B64265" w:rsidRPr="00597257">
              <w:rPr>
                <w:rFonts w:ascii="Times New Roman" w:hAnsi="Times New Roman"/>
                <w:lang w:val="uk-UA"/>
              </w:rPr>
              <w:t xml:space="preserve"> та сімейної форми</w:t>
            </w:r>
          </w:p>
        </w:tc>
        <w:tc>
          <w:tcPr>
            <w:tcW w:w="1984" w:type="dxa"/>
            <w:vAlign w:val="center"/>
          </w:tcPr>
          <w:p w:rsidR="0085782F" w:rsidRPr="00597257" w:rsidRDefault="00B64265" w:rsidP="00D3499B">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22</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Підготовка та підвищення кваліфікації учителів, які працюватимуть з дітьми з особливими освітніми потребами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B64265" w:rsidP="00B64265">
            <w:pPr>
              <w:spacing w:after="0" w:line="240" w:lineRule="auto"/>
              <w:rPr>
                <w:rFonts w:ascii="Times New Roman" w:hAnsi="Times New Roman"/>
                <w:lang w:val="uk-UA"/>
              </w:rPr>
            </w:pPr>
            <w:r w:rsidRPr="00597257">
              <w:rPr>
                <w:rFonts w:ascii="Times New Roman" w:hAnsi="Times New Roman"/>
                <w:lang w:val="uk-UA"/>
              </w:rPr>
              <w:t>Забезпечення</w:t>
            </w:r>
            <w:r w:rsidR="0085782F" w:rsidRPr="00597257">
              <w:rPr>
                <w:rFonts w:ascii="Times New Roman" w:hAnsi="Times New Roman"/>
                <w:lang w:val="uk-UA"/>
              </w:rPr>
              <w:t xml:space="preserve"> закладу </w:t>
            </w:r>
            <w:r w:rsidRPr="00597257">
              <w:rPr>
                <w:rFonts w:ascii="Times New Roman" w:hAnsi="Times New Roman"/>
                <w:lang w:val="uk-UA"/>
              </w:rPr>
              <w:t xml:space="preserve">освіти </w:t>
            </w:r>
            <w:r w:rsidR="0085782F" w:rsidRPr="00597257">
              <w:rPr>
                <w:rFonts w:ascii="Times New Roman" w:hAnsi="Times New Roman"/>
                <w:lang w:val="uk-UA"/>
              </w:rPr>
              <w:t>кваліфікованими кадрами:  дефектологом, спеціалістом з лікувальної фізкультури</w:t>
            </w:r>
            <w:r w:rsidRPr="00597257">
              <w:rPr>
                <w:rFonts w:ascii="Times New Roman" w:hAnsi="Times New Roman"/>
                <w:lang w:val="uk-UA"/>
              </w:rPr>
              <w:t xml:space="preserve"> тощо</w:t>
            </w:r>
          </w:p>
        </w:tc>
        <w:tc>
          <w:tcPr>
            <w:tcW w:w="1984" w:type="dxa"/>
            <w:vAlign w:val="center"/>
          </w:tcPr>
          <w:p w:rsidR="0085782F" w:rsidRPr="00597257" w:rsidRDefault="00B64265" w:rsidP="00D3499B">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 xml:space="preserve">Співпраця з місцевим </w:t>
            </w:r>
            <w:proofErr w:type="spellStart"/>
            <w:r w:rsidRPr="00597257">
              <w:rPr>
                <w:rFonts w:ascii="Times New Roman" w:hAnsi="Times New Roman"/>
                <w:lang w:val="uk-UA"/>
              </w:rPr>
              <w:t>сервісно</w:t>
            </w:r>
            <w:proofErr w:type="spellEnd"/>
            <w:r w:rsidRPr="00597257">
              <w:rPr>
                <w:rFonts w:ascii="Times New Roman" w:hAnsi="Times New Roman"/>
                <w:lang w:val="uk-UA"/>
              </w:rPr>
              <w:t>-ресурсним центром інклюзивної освіти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Співпраця з організаціями та фондами, спрямованих на підтримку інклюзивної освіти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Організація занять та тренінгів для батьків учнів з особливими освітніми потребами для надання їм необхідної підтримки</w:t>
            </w:r>
          </w:p>
        </w:tc>
        <w:tc>
          <w:tcPr>
            <w:tcW w:w="1984" w:type="dxa"/>
            <w:vAlign w:val="center"/>
          </w:tcPr>
          <w:p w:rsidR="0085782F" w:rsidRPr="00597257" w:rsidRDefault="0085782F" w:rsidP="00265EA8">
            <w:pPr>
              <w:spacing w:after="0" w:line="240" w:lineRule="auto"/>
              <w:rPr>
                <w:rFonts w:ascii="Times New Roman" w:hAnsi="Times New Roman"/>
                <w:lang w:val="uk-UA"/>
              </w:rPr>
            </w:pPr>
            <w:r w:rsidRPr="00597257">
              <w:rPr>
                <w:rFonts w:ascii="Times New Roman" w:hAnsi="Times New Roman"/>
                <w:lang w:val="uk-UA"/>
              </w:rPr>
              <w:t>З 01.0</w:t>
            </w:r>
            <w:r w:rsidR="00B64265" w:rsidRPr="00597257">
              <w:rPr>
                <w:rFonts w:ascii="Times New Roman" w:hAnsi="Times New Roman"/>
                <w:lang w:val="uk-UA"/>
              </w:rPr>
              <w:t>9.20</w:t>
            </w:r>
            <w:r w:rsidR="00D3499B">
              <w:rPr>
                <w:rFonts w:ascii="Times New Roman" w:hAnsi="Times New Roman"/>
                <w:lang w:val="uk-UA"/>
              </w:rPr>
              <w:t>2</w:t>
            </w:r>
            <w:r w:rsidR="00265EA8">
              <w:rPr>
                <w:rFonts w:ascii="Times New Roman" w:hAnsi="Times New Roman"/>
                <w:lang w:val="uk-UA"/>
              </w:rPr>
              <w:t>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психологічна служба</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Ведення активної просвітницької роботи щодо позитивного ставлення до індивідуальних відмінностей кожної особистості та включення дітей з особливими потребами у соціальне середовище, в суспільно-корисну діяльність і адекватні відносини з однолітками.</w:t>
            </w:r>
            <w:r w:rsidRPr="00597257">
              <w:rPr>
                <w:rFonts w:ascii="Times New Roman" w:hAnsi="Times New Roman"/>
                <w:color w:val="000000"/>
                <w:shd w:val="clear" w:color="auto" w:fill="FAFAFA"/>
                <w:lang w:val="uk-UA"/>
              </w:rPr>
              <w:t> </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bl>
    <w:p w:rsidR="0085782F" w:rsidRPr="00597257" w:rsidRDefault="0085782F" w:rsidP="00C07C6C">
      <w:pPr>
        <w:spacing w:after="0" w:line="240" w:lineRule="auto"/>
        <w:jc w:val="both"/>
        <w:rPr>
          <w:rFonts w:ascii="Times New Roman" w:hAnsi="Times New Roman"/>
          <w:b/>
          <w:lang w:val="uk-UA"/>
        </w:rPr>
      </w:pPr>
    </w:p>
    <w:p w:rsidR="0085782F" w:rsidRPr="00597257" w:rsidRDefault="0085782F" w:rsidP="00C07C6C">
      <w:pPr>
        <w:spacing w:after="0" w:line="240" w:lineRule="auto"/>
        <w:jc w:val="both"/>
        <w:rPr>
          <w:rFonts w:ascii="Times New Roman" w:hAnsi="Times New Roman"/>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налагоджена система інклюзивного навчання, </w:t>
      </w:r>
      <w:r w:rsidR="00F86EA2" w:rsidRPr="00597257">
        <w:rPr>
          <w:rFonts w:ascii="Times New Roman" w:hAnsi="Times New Roman"/>
          <w:lang w:val="uk-UA"/>
        </w:rPr>
        <w:t>де</w:t>
      </w:r>
      <w:r w:rsidR="00B64265" w:rsidRPr="00597257">
        <w:rPr>
          <w:rFonts w:ascii="Times New Roman" w:hAnsi="Times New Roman"/>
          <w:lang w:val="uk-UA"/>
        </w:rPr>
        <w:t xml:space="preserve"> усі діти </w:t>
      </w:r>
      <w:r w:rsidRPr="00597257">
        <w:rPr>
          <w:rFonts w:ascii="Times New Roman" w:hAnsi="Times New Roman"/>
          <w:lang w:val="uk-UA"/>
        </w:rPr>
        <w:t xml:space="preserve"> закладу </w:t>
      </w:r>
      <w:r w:rsidR="00B64265" w:rsidRPr="00597257">
        <w:rPr>
          <w:rFonts w:ascii="Times New Roman" w:hAnsi="Times New Roman"/>
          <w:lang w:val="uk-UA"/>
        </w:rPr>
        <w:t xml:space="preserve">освіти </w:t>
      </w:r>
      <w:r w:rsidRPr="00597257">
        <w:rPr>
          <w:rFonts w:ascii="Times New Roman" w:hAnsi="Times New Roman"/>
          <w:lang w:val="uk-UA"/>
        </w:rPr>
        <w:t>мають рівні умови навчання. Учні включені у соціальні процеси, відсутня дискримінація дітей з особливими освітніми потребами. Батьки мають можливість реалізувати гарантоване їм законом «Про освіту» право обрати форму навчання для своєї дитини, яка є оптимальною для неї.</w:t>
      </w:r>
    </w:p>
    <w:p w:rsidR="0085782F" w:rsidRPr="00597257" w:rsidRDefault="0085782F" w:rsidP="000554F1">
      <w:pPr>
        <w:spacing w:line="240" w:lineRule="auto"/>
        <w:jc w:val="both"/>
        <w:rPr>
          <w:rFonts w:ascii="Times New Roman" w:hAnsi="Times New Roman"/>
          <w:lang w:val="uk-UA"/>
        </w:rPr>
      </w:pPr>
    </w:p>
    <w:p w:rsidR="0085782F" w:rsidRPr="00597257" w:rsidRDefault="0085782F" w:rsidP="00140C0E">
      <w:pPr>
        <w:spacing w:line="240" w:lineRule="auto"/>
        <w:jc w:val="center"/>
        <w:rPr>
          <w:rFonts w:ascii="Times New Roman" w:hAnsi="Times New Roman"/>
          <w:b/>
          <w:lang w:val="uk-UA"/>
        </w:rPr>
      </w:pPr>
      <w:r w:rsidRPr="00597257">
        <w:rPr>
          <w:rFonts w:ascii="Times New Roman" w:hAnsi="Times New Roman"/>
          <w:b/>
          <w:lang w:val="uk-UA"/>
        </w:rPr>
        <w:br w:type="page"/>
      </w:r>
      <w:r w:rsidR="00140C0E">
        <w:rPr>
          <w:rFonts w:ascii="Times New Roman" w:hAnsi="Times New Roman"/>
          <w:b/>
          <w:lang w:val="uk-UA"/>
        </w:rPr>
        <w:lastRenderedPageBreak/>
        <w:t xml:space="preserve"> </w:t>
      </w:r>
      <w:r w:rsidRPr="00597257">
        <w:rPr>
          <w:rFonts w:ascii="Times New Roman" w:hAnsi="Times New Roman"/>
          <w:b/>
          <w:lang w:val="uk-UA"/>
        </w:rPr>
        <w:t>Імідж закладу</w:t>
      </w:r>
    </w:p>
    <w:p w:rsidR="0085782F" w:rsidRPr="00597257" w:rsidRDefault="0085782F" w:rsidP="000554F1">
      <w:pPr>
        <w:shd w:val="clear" w:color="auto" w:fill="FFFFFF"/>
        <w:spacing w:before="100" w:beforeAutospacing="1" w:after="100" w:afterAutospacing="1"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створити сталий позитивний імідж закладу</w:t>
      </w:r>
      <w:r w:rsidR="001C454C" w:rsidRPr="00597257">
        <w:rPr>
          <w:rFonts w:ascii="Times New Roman" w:hAnsi="Times New Roman"/>
          <w:lang w:val="uk-UA"/>
        </w:rPr>
        <w:t xml:space="preserve"> освіти</w:t>
      </w:r>
      <w:r w:rsidRPr="00597257">
        <w:rPr>
          <w:rFonts w:ascii="Times New Roman" w:hAnsi="Times New Roman"/>
          <w:lang w:val="uk-UA"/>
        </w:rPr>
        <w:t xml:space="preserve">. </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7"/>
        </w:numPr>
        <w:spacing w:line="240" w:lineRule="auto"/>
        <w:jc w:val="both"/>
        <w:rPr>
          <w:rFonts w:ascii="Times New Roman" w:hAnsi="Times New Roman"/>
          <w:lang w:val="uk-UA"/>
        </w:rPr>
      </w:pPr>
      <w:r w:rsidRPr="00597257">
        <w:rPr>
          <w:rFonts w:ascii="Times New Roman" w:hAnsi="Times New Roman"/>
          <w:lang w:val="uk-UA"/>
        </w:rPr>
        <w:t xml:space="preserve">Інформувати громадськість про переваги та сильні сторони закладу </w:t>
      </w:r>
      <w:r w:rsidR="001C454C" w:rsidRPr="00597257">
        <w:rPr>
          <w:rFonts w:ascii="Times New Roman" w:hAnsi="Times New Roman"/>
          <w:lang w:val="uk-UA"/>
        </w:rPr>
        <w:t>освіти</w:t>
      </w:r>
    </w:p>
    <w:p w:rsidR="0085782F" w:rsidRPr="00597257" w:rsidRDefault="0085782F" w:rsidP="000554F1">
      <w:pPr>
        <w:pStyle w:val="a4"/>
        <w:numPr>
          <w:ilvl w:val="0"/>
          <w:numId w:val="17"/>
        </w:numPr>
        <w:spacing w:line="240" w:lineRule="auto"/>
        <w:jc w:val="both"/>
        <w:rPr>
          <w:rFonts w:ascii="Times New Roman" w:hAnsi="Times New Roman"/>
          <w:lang w:val="uk-UA"/>
        </w:rPr>
      </w:pPr>
      <w:r w:rsidRPr="00597257">
        <w:rPr>
          <w:rFonts w:ascii="Times New Roman" w:hAnsi="Times New Roman"/>
          <w:lang w:val="uk-UA"/>
        </w:rPr>
        <w:t>Полегшити доступ освітнього закладу до кращих ресурсів: фінансових, інформаційних, кадрових за рахунок його позитивного іміджу.</w:t>
      </w:r>
    </w:p>
    <w:p w:rsidR="0085782F" w:rsidRPr="00597257" w:rsidRDefault="0085782F" w:rsidP="000554F1">
      <w:pPr>
        <w:pStyle w:val="a4"/>
        <w:numPr>
          <w:ilvl w:val="0"/>
          <w:numId w:val="17"/>
        </w:numPr>
        <w:spacing w:line="240" w:lineRule="auto"/>
        <w:jc w:val="both"/>
        <w:rPr>
          <w:rFonts w:ascii="Times New Roman" w:hAnsi="Times New Roman"/>
          <w:lang w:val="uk-UA"/>
        </w:rPr>
      </w:pPr>
      <w:r w:rsidRPr="00597257">
        <w:rPr>
          <w:rFonts w:ascii="Times New Roman" w:hAnsi="Times New Roman"/>
          <w:lang w:val="uk-UA"/>
        </w:rPr>
        <w:t>Створити запас довіри до всього, що відбувається в стінах закладу, зокрема й до інноваційних процесів.</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Етапи формування іміджу:</w:t>
      </w:r>
    </w:p>
    <w:p w:rsidR="0085782F" w:rsidRPr="00597257" w:rsidRDefault="0085782F" w:rsidP="000554F1">
      <w:pPr>
        <w:pStyle w:val="a4"/>
        <w:numPr>
          <w:ilvl w:val="0"/>
          <w:numId w:val="9"/>
        </w:numPr>
        <w:spacing w:line="240" w:lineRule="auto"/>
        <w:jc w:val="both"/>
        <w:rPr>
          <w:rFonts w:ascii="Times New Roman" w:hAnsi="Times New Roman"/>
          <w:lang w:val="uk-UA"/>
        </w:rPr>
      </w:pPr>
      <w:r w:rsidRPr="00597257">
        <w:rPr>
          <w:rFonts w:ascii="Times New Roman" w:hAnsi="Times New Roman"/>
          <w:lang w:val="uk-UA"/>
        </w:rPr>
        <w:t>Початковий імідж (створення особистого іміджу керівника, власної концепції закладу освіти, яка приваблювала б новизною й актуальністю; робота з кадрами, їх відбір і розстановка, укладання угод з вишами, створення оптимальних умов, які забезпечували б універсальність та елітарність освіти);</w:t>
      </w:r>
    </w:p>
    <w:p w:rsidR="0085782F" w:rsidRPr="00597257" w:rsidRDefault="0085782F" w:rsidP="000554F1">
      <w:pPr>
        <w:pStyle w:val="a4"/>
        <w:numPr>
          <w:ilvl w:val="0"/>
          <w:numId w:val="9"/>
        </w:numPr>
        <w:spacing w:line="240" w:lineRule="auto"/>
        <w:jc w:val="both"/>
        <w:rPr>
          <w:rFonts w:ascii="Times New Roman" w:hAnsi="Times New Roman"/>
          <w:lang w:val="uk-UA"/>
        </w:rPr>
      </w:pPr>
      <w:proofErr w:type="spellStart"/>
      <w:r w:rsidRPr="00597257">
        <w:rPr>
          <w:rFonts w:ascii="Times New Roman" w:hAnsi="Times New Roman"/>
          <w:lang w:val="uk-UA"/>
        </w:rPr>
        <w:t>Прогресувальний</w:t>
      </w:r>
      <w:proofErr w:type="spellEnd"/>
      <w:r w:rsidRPr="00597257">
        <w:rPr>
          <w:rFonts w:ascii="Times New Roman" w:hAnsi="Times New Roman"/>
          <w:lang w:val="uk-UA"/>
        </w:rPr>
        <w:t xml:space="preserve"> імідж (заходи щодо створення реклами через засоби масової інформації);</w:t>
      </w:r>
    </w:p>
    <w:p w:rsidR="0085782F" w:rsidRPr="00597257" w:rsidRDefault="0085782F" w:rsidP="000554F1">
      <w:pPr>
        <w:pStyle w:val="a4"/>
        <w:numPr>
          <w:ilvl w:val="0"/>
          <w:numId w:val="9"/>
        </w:numPr>
        <w:spacing w:line="240" w:lineRule="auto"/>
        <w:jc w:val="both"/>
        <w:rPr>
          <w:rFonts w:ascii="Times New Roman" w:hAnsi="Times New Roman"/>
          <w:lang w:val="uk-UA"/>
        </w:rPr>
      </w:pPr>
      <w:r w:rsidRPr="00597257">
        <w:rPr>
          <w:rFonts w:ascii="Times New Roman" w:hAnsi="Times New Roman"/>
          <w:lang w:val="uk-UA"/>
        </w:rPr>
        <w:t>Сталий імідж (стійка позитивна суспільна думка, сформована за допомогою фактичних даних за підсумками високих результатів навчання; загальновизнана популярність).</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984"/>
        <w:gridCol w:w="2126"/>
        <w:gridCol w:w="2410"/>
      </w:tblGrid>
      <w:tr w:rsidR="00126FD9"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4984"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2126"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410"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Проведення батьківських зборів для батьків майбутніх учнів закладу, організація екскурсій по будівлі та території, демонстрація сучасного обладнання</w:t>
            </w:r>
          </w:p>
        </w:tc>
        <w:tc>
          <w:tcPr>
            <w:tcW w:w="2126" w:type="dxa"/>
            <w:vAlign w:val="center"/>
          </w:tcPr>
          <w:p w:rsidR="0085782F" w:rsidRPr="00597257" w:rsidRDefault="001C454C" w:rsidP="00265EA8">
            <w:pPr>
              <w:spacing w:after="0" w:line="240" w:lineRule="auto"/>
              <w:rPr>
                <w:rFonts w:ascii="Times New Roman" w:hAnsi="Times New Roman"/>
                <w:lang w:val="uk-UA"/>
              </w:rPr>
            </w:pPr>
            <w:r w:rsidRPr="00597257">
              <w:rPr>
                <w:rFonts w:ascii="Times New Roman" w:hAnsi="Times New Roman"/>
                <w:lang w:val="uk-UA"/>
              </w:rPr>
              <w:t>З 16.08.202</w:t>
            </w:r>
            <w:r w:rsidR="00265EA8">
              <w:rPr>
                <w:rFonts w:ascii="Times New Roman" w:hAnsi="Times New Roman"/>
                <w:lang w:val="uk-UA"/>
              </w:rPr>
              <w:t>3</w:t>
            </w:r>
            <w:r w:rsidR="0085782F" w:rsidRPr="00597257">
              <w:rPr>
                <w:rFonts w:ascii="Times New Roman" w:hAnsi="Times New Roman"/>
                <w:lang w:val="uk-UA"/>
              </w:rPr>
              <w:t xml:space="preserve"> 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1C454C">
            <w:pPr>
              <w:spacing w:after="0" w:line="240" w:lineRule="auto"/>
              <w:rPr>
                <w:rFonts w:ascii="Times New Roman" w:hAnsi="Times New Roman"/>
                <w:lang w:val="uk-UA"/>
              </w:rPr>
            </w:pPr>
            <w:r w:rsidRPr="00597257">
              <w:rPr>
                <w:rFonts w:ascii="Times New Roman" w:hAnsi="Times New Roman"/>
                <w:lang w:val="uk-UA"/>
              </w:rPr>
              <w:t>Організація індивідуальних консультацій батьків з класними керівниками, психологічною службою.</w:t>
            </w:r>
          </w:p>
        </w:tc>
        <w:tc>
          <w:tcPr>
            <w:tcW w:w="2126" w:type="dxa"/>
            <w:vAlign w:val="center"/>
          </w:tcPr>
          <w:p w:rsidR="0085782F" w:rsidRPr="00597257" w:rsidRDefault="001C454C" w:rsidP="00265EA8">
            <w:pPr>
              <w:spacing w:after="0" w:line="240" w:lineRule="auto"/>
              <w:rPr>
                <w:rFonts w:ascii="Times New Roman" w:hAnsi="Times New Roman"/>
                <w:lang w:val="uk-UA"/>
              </w:rPr>
            </w:pPr>
            <w:r w:rsidRPr="00597257">
              <w:rPr>
                <w:rFonts w:ascii="Times New Roman" w:hAnsi="Times New Roman"/>
                <w:lang w:val="uk-UA"/>
              </w:rPr>
              <w:t>З 16.08.202</w:t>
            </w:r>
            <w:r w:rsidR="00265EA8">
              <w:rPr>
                <w:rFonts w:ascii="Times New Roman" w:hAnsi="Times New Roman"/>
                <w:lang w:val="uk-UA"/>
              </w:rPr>
              <w:t>4</w:t>
            </w:r>
            <w:r w:rsidR="0085782F" w:rsidRPr="00597257">
              <w:rPr>
                <w:rFonts w:ascii="Times New Roman" w:hAnsi="Times New Roman"/>
                <w:lang w:val="uk-UA"/>
              </w:rPr>
              <w:t xml:space="preserve"> постійно</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Педагогічний колектив</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Висвітлення діяльності закладу через засоби масової інформації</w:t>
            </w:r>
          </w:p>
        </w:tc>
        <w:tc>
          <w:tcPr>
            <w:tcW w:w="2126" w:type="dxa"/>
            <w:vAlign w:val="center"/>
          </w:tcPr>
          <w:p w:rsidR="0085782F" w:rsidRPr="00597257" w:rsidRDefault="0085782F" w:rsidP="00265EA8">
            <w:pPr>
              <w:spacing w:after="0" w:line="240" w:lineRule="auto"/>
              <w:rPr>
                <w:rFonts w:ascii="Times New Roman" w:hAnsi="Times New Roman"/>
                <w:lang w:val="uk-UA"/>
              </w:rPr>
            </w:pPr>
            <w:r w:rsidRPr="00597257">
              <w:rPr>
                <w:rFonts w:ascii="Times New Roman" w:hAnsi="Times New Roman"/>
                <w:lang w:val="uk-UA"/>
              </w:rPr>
              <w:t>З 0</w:t>
            </w:r>
            <w:r w:rsidR="001C454C" w:rsidRPr="00597257">
              <w:rPr>
                <w:rFonts w:ascii="Times New Roman" w:hAnsi="Times New Roman"/>
                <w:lang w:val="uk-UA"/>
              </w:rPr>
              <w:t>2.08.202</w:t>
            </w:r>
            <w:r w:rsidR="00265EA8">
              <w:rPr>
                <w:rFonts w:ascii="Times New Roman" w:hAnsi="Times New Roman"/>
                <w:lang w:val="uk-UA"/>
              </w:rPr>
              <w:t>4</w:t>
            </w:r>
            <w:r w:rsidR="001C454C" w:rsidRPr="00597257">
              <w:rPr>
                <w:rFonts w:ascii="Times New Roman" w:hAnsi="Times New Roman"/>
                <w:lang w:val="uk-UA"/>
              </w:rPr>
              <w:t xml:space="preserve"> </w:t>
            </w:r>
            <w:r w:rsidRPr="00597257">
              <w:rPr>
                <w:rFonts w:ascii="Times New Roman" w:hAnsi="Times New Roman"/>
                <w:lang w:val="uk-UA"/>
              </w:rPr>
              <w:t>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Директор</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1C454C" w:rsidP="001C454C">
            <w:pPr>
              <w:spacing w:after="0" w:line="240" w:lineRule="auto"/>
              <w:rPr>
                <w:rFonts w:ascii="Times New Roman" w:hAnsi="Times New Roman"/>
                <w:lang w:val="uk-UA"/>
              </w:rPr>
            </w:pPr>
            <w:r w:rsidRPr="00597257">
              <w:rPr>
                <w:rFonts w:ascii="Times New Roman" w:hAnsi="Times New Roman"/>
                <w:lang w:val="uk-UA"/>
              </w:rPr>
              <w:t xml:space="preserve">Постійне наповнення сайту </w:t>
            </w:r>
            <w:r w:rsidR="0085782F" w:rsidRPr="00597257">
              <w:rPr>
                <w:rFonts w:ascii="Times New Roman" w:hAnsi="Times New Roman"/>
                <w:lang w:val="uk-UA"/>
              </w:rPr>
              <w:t xml:space="preserve">закладу </w:t>
            </w:r>
            <w:r w:rsidRPr="00597257">
              <w:rPr>
                <w:rFonts w:ascii="Times New Roman" w:hAnsi="Times New Roman"/>
                <w:lang w:val="uk-UA"/>
              </w:rPr>
              <w:t xml:space="preserve">освіти </w:t>
            </w:r>
            <w:r w:rsidR="0085782F" w:rsidRPr="00597257">
              <w:rPr>
                <w:rFonts w:ascii="Times New Roman" w:hAnsi="Times New Roman"/>
                <w:lang w:val="uk-UA"/>
              </w:rPr>
              <w:t>з прозорим висвітленням фінансових операцій, досягнень учнів, важливих подій</w:t>
            </w:r>
          </w:p>
        </w:tc>
        <w:tc>
          <w:tcPr>
            <w:tcW w:w="2126" w:type="dxa"/>
            <w:vAlign w:val="center"/>
          </w:tcPr>
          <w:p w:rsidR="0085782F" w:rsidRPr="00597257" w:rsidRDefault="001C454C" w:rsidP="000554F1">
            <w:pPr>
              <w:spacing w:after="0" w:line="240" w:lineRule="auto"/>
              <w:rPr>
                <w:rFonts w:ascii="Times New Roman" w:hAnsi="Times New Roman"/>
                <w:lang w:val="uk-UA"/>
              </w:rPr>
            </w:pPr>
            <w:r w:rsidRPr="00597257">
              <w:rPr>
                <w:rFonts w:ascii="Times New Roman" w:hAnsi="Times New Roman"/>
                <w:lang w:val="uk-UA"/>
              </w:rPr>
              <w:t xml:space="preserve">Постійно </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w:t>
            </w:r>
          </w:p>
          <w:p w:rsidR="001C454C" w:rsidRPr="00597257" w:rsidRDefault="00140C0E" w:rsidP="000554F1">
            <w:pPr>
              <w:spacing w:after="0" w:line="240" w:lineRule="auto"/>
              <w:rPr>
                <w:rFonts w:ascii="Times New Roman" w:hAnsi="Times New Roman"/>
                <w:lang w:val="uk-UA"/>
              </w:rPr>
            </w:pPr>
            <w:r>
              <w:rPr>
                <w:rFonts w:ascii="Times New Roman" w:hAnsi="Times New Roman"/>
                <w:lang w:val="uk-UA"/>
              </w:rPr>
              <w:t>Вчитель інформатики</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Розробка та затвердження шкільної символіки</w:t>
            </w:r>
          </w:p>
        </w:tc>
        <w:tc>
          <w:tcPr>
            <w:tcW w:w="2126" w:type="dxa"/>
            <w:vAlign w:val="center"/>
          </w:tcPr>
          <w:p w:rsidR="0085782F" w:rsidRPr="00597257" w:rsidRDefault="001C454C"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,педагог-організатор</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Моніторинг суспільної думки з метою з’ясування задоволеності громадськості рівнем освітніх послуг, що надаються в закладі</w:t>
            </w:r>
          </w:p>
        </w:tc>
        <w:tc>
          <w:tcPr>
            <w:tcW w:w="2126" w:type="dxa"/>
            <w:vAlign w:val="center"/>
          </w:tcPr>
          <w:p w:rsidR="0085782F" w:rsidRPr="00597257" w:rsidRDefault="001C454C" w:rsidP="00265EA8">
            <w:pPr>
              <w:spacing w:after="0" w:line="240" w:lineRule="auto"/>
              <w:rPr>
                <w:rFonts w:ascii="Times New Roman" w:hAnsi="Times New Roman"/>
                <w:lang w:val="uk-UA"/>
              </w:rPr>
            </w:pPr>
            <w:r w:rsidRPr="00597257">
              <w:rPr>
                <w:rFonts w:ascii="Times New Roman" w:hAnsi="Times New Roman"/>
                <w:lang w:val="uk-UA"/>
              </w:rPr>
              <w:t>З 16.08.202</w:t>
            </w:r>
            <w:r w:rsidR="00265EA8">
              <w:rPr>
                <w:rFonts w:ascii="Times New Roman" w:hAnsi="Times New Roman"/>
                <w:lang w:val="uk-UA"/>
              </w:rPr>
              <w:t xml:space="preserve">4 </w:t>
            </w:r>
            <w:r w:rsidR="0085782F" w:rsidRPr="00597257">
              <w:rPr>
                <w:rFonts w:ascii="Times New Roman" w:hAnsi="Times New Roman"/>
                <w:lang w:val="uk-UA"/>
              </w:rPr>
              <w:t>постійно</w:t>
            </w:r>
          </w:p>
        </w:tc>
        <w:tc>
          <w:tcPr>
            <w:tcW w:w="2410" w:type="dxa"/>
            <w:vAlign w:val="center"/>
          </w:tcPr>
          <w:p w:rsidR="0085782F" w:rsidRPr="00597257" w:rsidRDefault="00D3499B" w:rsidP="00140C0E">
            <w:pPr>
              <w:spacing w:after="0" w:line="240" w:lineRule="auto"/>
              <w:rPr>
                <w:rFonts w:ascii="Times New Roman" w:hAnsi="Times New Roman"/>
                <w:lang w:val="uk-UA"/>
              </w:rPr>
            </w:pPr>
            <w:r>
              <w:rPr>
                <w:rFonts w:ascii="Times New Roman" w:hAnsi="Times New Roman"/>
                <w:lang w:val="uk-UA"/>
              </w:rPr>
              <w:t>Директор</w:t>
            </w:r>
            <w:r w:rsidR="0085782F" w:rsidRPr="00597257">
              <w:rPr>
                <w:rFonts w:ascii="Times New Roman" w:hAnsi="Times New Roman"/>
                <w:lang w:val="uk-UA"/>
              </w:rPr>
              <w:t xml:space="preserve">, </w:t>
            </w:r>
            <w:r w:rsidR="001C454C" w:rsidRPr="00597257">
              <w:rPr>
                <w:rFonts w:ascii="Times New Roman" w:hAnsi="Times New Roman"/>
                <w:lang w:val="uk-UA"/>
              </w:rPr>
              <w:t>заступник</w:t>
            </w:r>
            <w:r w:rsidR="00140C0E">
              <w:rPr>
                <w:rFonts w:ascii="Times New Roman" w:hAnsi="Times New Roman"/>
                <w:lang w:val="uk-UA"/>
              </w:rPr>
              <w:t xml:space="preserve"> </w:t>
            </w:r>
            <w:r w:rsidR="00126FD9" w:rsidRPr="00597257">
              <w:rPr>
                <w:rFonts w:ascii="Times New Roman" w:hAnsi="Times New Roman"/>
                <w:lang w:val="uk-UA"/>
              </w:rPr>
              <w:t xml:space="preserve"> директора, практичний </w:t>
            </w:r>
            <w:r w:rsidR="0085782F" w:rsidRPr="00597257">
              <w:rPr>
                <w:rFonts w:ascii="Times New Roman" w:hAnsi="Times New Roman"/>
                <w:lang w:val="uk-UA"/>
              </w:rPr>
              <w:t>психолог</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126FD9">
            <w:pPr>
              <w:spacing w:after="0" w:line="240" w:lineRule="auto"/>
              <w:rPr>
                <w:rFonts w:ascii="Times New Roman" w:hAnsi="Times New Roman"/>
                <w:lang w:val="uk-UA"/>
              </w:rPr>
            </w:pPr>
            <w:r w:rsidRPr="00597257">
              <w:rPr>
                <w:rFonts w:ascii="Times New Roman" w:hAnsi="Times New Roman"/>
                <w:lang w:val="uk-UA"/>
              </w:rPr>
              <w:t>Відкритість адміністрації до співпраці з батьками, залу</w:t>
            </w:r>
            <w:r w:rsidR="00126FD9" w:rsidRPr="00597257">
              <w:rPr>
                <w:rFonts w:ascii="Times New Roman" w:hAnsi="Times New Roman"/>
                <w:lang w:val="uk-UA"/>
              </w:rPr>
              <w:t>чення їх до співпраці</w:t>
            </w:r>
            <w:r w:rsidRPr="00597257">
              <w:rPr>
                <w:rFonts w:ascii="Times New Roman" w:hAnsi="Times New Roman"/>
                <w:lang w:val="uk-UA"/>
              </w:rPr>
              <w:t xml:space="preserve"> через участь у</w:t>
            </w:r>
            <w:r w:rsidR="00126FD9" w:rsidRPr="00597257">
              <w:rPr>
                <w:rFonts w:ascii="Times New Roman" w:hAnsi="Times New Roman"/>
                <w:lang w:val="uk-UA"/>
              </w:rPr>
              <w:t xml:space="preserve"> роботі ради школи, </w:t>
            </w:r>
            <w:r w:rsidRPr="00597257">
              <w:rPr>
                <w:rFonts w:ascii="Times New Roman" w:hAnsi="Times New Roman"/>
                <w:lang w:val="uk-UA"/>
              </w:rPr>
              <w:t xml:space="preserve"> загальношкільних зборах</w:t>
            </w:r>
            <w:r w:rsidR="00126FD9" w:rsidRPr="00597257">
              <w:rPr>
                <w:rFonts w:ascii="Times New Roman" w:hAnsi="Times New Roman"/>
                <w:lang w:val="uk-UA"/>
              </w:rPr>
              <w:t xml:space="preserve"> тощо</w:t>
            </w:r>
          </w:p>
        </w:tc>
        <w:tc>
          <w:tcPr>
            <w:tcW w:w="2126" w:type="dxa"/>
            <w:vAlign w:val="center"/>
          </w:tcPr>
          <w:p w:rsidR="0085782F" w:rsidRPr="00597257" w:rsidRDefault="00126FD9" w:rsidP="00265EA8">
            <w:pPr>
              <w:spacing w:after="0" w:line="240" w:lineRule="auto"/>
              <w:rPr>
                <w:rFonts w:ascii="Times New Roman" w:hAnsi="Times New Roman"/>
                <w:lang w:val="uk-UA"/>
              </w:rPr>
            </w:pPr>
            <w:r w:rsidRPr="00597257">
              <w:rPr>
                <w:rFonts w:ascii="Times New Roman" w:hAnsi="Times New Roman"/>
                <w:lang w:val="uk-UA"/>
              </w:rPr>
              <w:t>З 01.09.202</w:t>
            </w:r>
            <w:r w:rsidR="00265EA8">
              <w:rPr>
                <w:rFonts w:ascii="Times New Roman" w:hAnsi="Times New Roman"/>
                <w:lang w:val="uk-UA"/>
              </w:rPr>
              <w:t>3</w:t>
            </w:r>
            <w:r w:rsidR="0085782F" w:rsidRPr="00597257">
              <w:rPr>
                <w:rFonts w:ascii="Times New Roman" w:hAnsi="Times New Roman"/>
                <w:lang w:val="uk-UA"/>
              </w:rPr>
              <w:t xml:space="preserve"> 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 xml:space="preserve"> </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Проведення тренінгів та навчань для педагогічних працівників з метою формування позитивного іміджу кожного вчителя на наукових засадах як складової загального іміджу закладу.</w:t>
            </w:r>
          </w:p>
        </w:tc>
        <w:tc>
          <w:tcPr>
            <w:tcW w:w="2126" w:type="dxa"/>
            <w:vAlign w:val="center"/>
          </w:tcPr>
          <w:p w:rsidR="0085782F" w:rsidRPr="00597257" w:rsidRDefault="00126FD9" w:rsidP="00265EA8">
            <w:pPr>
              <w:spacing w:after="0" w:line="240" w:lineRule="auto"/>
              <w:rPr>
                <w:rFonts w:ascii="Times New Roman" w:hAnsi="Times New Roman"/>
                <w:lang w:val="uk-UA"/>
              </w:rPr>
            </w:pPr>
            <w:r w:rsidRPr="00597257">
              <w:rPr>
                <w:rFonts w:ascii="Times New Roman" w:hAnsi="Times New Roman"/>
                <w:lang w:val="uk-UA"/>
              </w:rPr>
              <w:t>З 01.09.202</w:t>
            </w:r>
            <w:r w:rsidR="00265EA8">
              <w:rPr>
                <w:rFonts w:ascii="Times New Roman" w:hAnsi="Times New Roman"/>
                <w:lang w:val="uk-UA"/>
              </w:rPr>
              <w:t>3</w:t>
            </w:r>
          </w:p>
        </w:tc>
        <w:tc>
          <w:tcPr>
            <w:tcW w:w="2410" w:type="dxa"/>
            <w:vAlign w:val="center"/>
          </w:tcPr>
          <w:p w:rsidR="0085782F" w:rsidRPr="00597257" w:rsidRDefault="00D3499B" w:rsidP="00D3499B">
            <w:pPr>
              <w:spacing w:after="0" w:line="240" w:lineRule="auto"/>
              <w:rPr>
                <w:rFonts w:ascii="Times New Roman" w:hAnsi="Times New Roman"/>
                <w:lang w:val="uk-UA"/>
              </w:rPr>
            </w:pPr>
            <w:r>
              <w:rPr>
                <w:rFonts w:ascii="Times New Roman" w:hAnsi="Times New Roman"/>
                <w:lang w:val="uk-UA"/>
              </w:rPr>
              <w:t xml:space="preserve">Директор </w:t>
            </w:r>
            <w:r w:rsidR="0085782F" w:rsidRPr="00597257">
              <w:rPr>
                <w:rFonts w:ascii="Times New Roman" w:hAnsi="Times New Roman"/>
                <w:lang w:val="uk-UA"/>
              </w:rPr>
              <w:t xml:space="preserve">, </w:t>
            </w:r>
            <w:r w:rsidR="00126FD9" w:rsidRPr="00597257">
              <w:rPr>
                <w:rFonts w:ascii="Times New Roman" w:hAnsi="Times New Roman"/>
                <w:lang w:val="uk-UA"/>
              </w:rPr>
              <w:t xml:space="preserve">практичний </w:t>
            </w:r>
            <w:r w:rsidR="0085782F" w:rsidRPr="00597257">
              <w:rPr>
                <w:rFonts w:ascii="Times New Roman" w:hAnsi="Times New Roman"/>
                <w:lang w:val="uk-UA"/>
              </w:rPr>
              <w:t>психолог</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126FD9">
            <w:pPr>
              <w:spacing w:after="0" w:line="240" w:lineRule="auto"/>
              <w:rPr>
                <w:rFonts w:ascii="Times New Roman" w:hAnsi="Times New Roman"/>
                <w:lang w:val="uk-UA"/>
              </w:rPr>
            </w:pPr>
            <w:r w:rsidRPr="00597257">
              <w:rPr>
                <w:rFonts w:ascii="Times New Roman" w:hAnsi="Times New Roman"/>
                <w:lang w:val="uk-UA"/>
              </w:rPr>
              <w:t xml:space="preserve">Співпраця з іншими закладами </w:t>
            </w:r>
            <w:r w:rsidR="00126FD9" w:rsidRPr="00597257">
              <w:rPr>
                <w:rFonts w:ascii="Times New Roman" w:hAnsi="Times New Roman"/>
                <w:lang w:val="uk-UA"/>
              </w:rPr>
              <w:t>територіальної громади</w:t>
            </w:r>
            <w:r w:rsidRPr="00597257">
              <w:rPr>
                <w:rFonts w:ascii="Times New Roman" w:hAnsi="Times New Roman"/>
                <w:lang w:val="uk-UA"/>
              </w:rPr>
              <w:t xml:space="preserve"> з метою конструктивного обміну </w:t>
            </w:r>
            <w:r w:rsidR="00126FD9" w:rsidRPr="00597257">
              <w:rPr>
                <w:rFonts w:ascii="Times New Roman" w:hAnsi="Times New Roman"/>
                <w:lang w:val="uk-UA"/>
              </w:rPr>
              <w:t>досвідом роботи</w:t>
            </w:r>
          </w:p>
        </w:tc>
        <w:tc>
          <w:tcPr>
            <w:tcW w:w="2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 xml:space="preserve"> </w:t>
            </w:r>
          </w:p>
        </w:tc>
      </w:tr>
    </w:tbl>
    <w:p w:rsidR="0085782F" w:rsidRPr="00597257" w:rsidRDefault="0085782F" w:rsidP="00C07C6C">
      <w:pPr>
        <w:shd w:val="clear" w:color="auto" w:fill="FFFFFF"/>
        <w:spacing w:after="0" w:line="240" w:lineRule="auto"/>
        <w:ind w:left="-360"/>
        <w:jc w:val="both"/>
        <w:rPr>
          <w:rFonts w:ascii="Times New Roman" w:hAnsi="Times New Roman"/>
          <w:b/>
          <w:lang w:val="uk-UA"/>
        </w:rPr>
      </w:pPr>
    </w:p>
    <w:p w:rsidR="0085782F" w:rsidRPr="00597257" w:rsidRDefault="0085782F" w:rsidP="00C07C6C">
      <w:pPr>
        <w:shd w:val="clear" w:color="auto" w:fill="FFFFFF"/>
        <w:spacing w:after="0" w:line="240" w:lineRule="auto"/>
        <w:ind w:firstLine="360"/>
        <w:jc w:val="both"/>
        <w:rPr>
          <w:rFonts w:ascii="Times New Roman" w:hAnsi="Times New Roman"/>
          <w:b/>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заклад користується авторитетом серед батьків та учнів міста, є сприятливим середовищем</w:t>
      </w:r>
      <w:r w:rsidR="00126FD9" w:rsidRPr="00597257">
        <w:rPr>
          <w:rFonts w:ascii="Times New Roman" w:hAnsi="Times New Roman"/>
          <w:lang w:val="uk-UA"/>
        </w:rPr>
        <w:t xml:space="preserve"> для розвитку особистості. Для в</w:t>
      </w:r>
      <w:r w:rsidRPr="00597257">
        <w:rPr>
          <w:rFonts w:ascii="Times New Roman" w:hAnsi="Times New Roman"/>
          <w:lang w:val="uk-UA"/>
        </w:rPr>
        <w:t>чителів створені комфортні умови праці, що дозволяє їм реалізувати інноваційні форми і методи роботи. Заклад успішно інтегрувався в освітню систему мі</w:t>
      </w:r>
      <w:r w:rsidR="00126FD9" w:rsidRPr="00597257">
        <w:rPr>
          <w:rFonts w:ascii="Times New Roman" w:hAnsi="Times New Roman"/>
          <w:lang w:val="uk-UA"/>
        </w:rPr>
        <w:t>ста, співпрацює з іншими освітніми закладами</w:t>
      </w:r>
      <w:r w:rsidRPr="00597257">
        <w:rPr>
          <w:rFonts w:ascii="Times New Roman" w:hAnsi="Times New Roman"/>
          <w:lang w:val="uk-UA"/>
        </w:rPr>
        <w:t>.</w:t>
      </w:r>
    </w:p>
    <w:p w:rsidR="00321252" w:rsidRPr="00597257" w:rsidRDefault="00321252" w:rsidP="000554F1">
      <w:pPr>
        <w:spacing w:line="240" w:lineRule="auto"/>
        <w:rPr>
          <w:rFonts w:ascii="Times New Roman" w:hAnsi="Times New Roman"/>
          <w:lang w:val="uk-UA"/>
        </w:rPr>
      </w:pPr>
      <w:r w:rsidRPr="00597257">
        <w:rPr>
          <w:rFonts w:ascii="Times New Roman" w:hAnsi="Times New Roman"/>
          <w:lang w:val="uk-UA"/>
        </w:rPr>
        <w:br w:type="page"/>
      </w:r>
    </w:p>
    <w:p w:rsidR="00321252" w:rsidRPr="00597257" w:rsidRDefault="00321252" w:rsidP="00C07C6C">
      <w:pPr>
        <w:spacing w:after="0" w:line="240" w:lineRule="auto"/>
        <w:jc w:val="center"/>
        <w:rPr>
          <w:rFonts w:ascii="Times New Roman" w:eastAsia="Times New Roman" w:hAnsi="Times New Roman"/>
          <w:b/>
          <w:bCs/>
          <w:color w:val="000000"/>
          <w:shd w:val="clear" w:color="auto" w:fill="FFFFFF"/>
          <w:lang w:val="uk-UA" w:eastAsia="ru-RU"/>
        </w:rPr>
      </w:pPr>
      <w:r w:rsidRPr="00597257">
        <w:rPr>
          <w:rFonts w:ascii="Times New Roman" w:eastAsia="Times New Roman" w:hAnsi="Times New Roman"/>
          <w:b/>
          <w:bCs/>
          <w:color w:val="000000"/>
          <w:shd w:val="clear" w:color="auto" w:fill="FFFFFF"/>
          <w:lang w:val="uk-UA" w:eastAsia="ru-RU"/>
        </w:rPr>
        <w:lastRenderedPageBreak/>
        <w:t>Прогностична модель випускника школи І ступеня</w:t>
      </w:r>
    </w:p>
    <w:p w:rsidR="00321252" w:rsidRPr="00597257" w:rsidRDefault="00321252" w:rsidP="00C07C6C">
      <w:pPr>
        <w:spacing w:after="0" w:line="240" w:lineRule="auto"/>
        <w:jc w:val="both"/>
        <w:rPr>
          <w:rFonts w:ascii="Times New Roman" w:eastAsia="Times New Roman" w:hAnsi="Times New Roman"/>
          <w:bCs/>
          <w:iCs/>
          <w:color w:val="000000"/>
          <w:shd w:val="clear" w:color="auto" w:fill="FFFFFF"/>
          <w:lang w:val="uk-UA" w:eastAsia="ru-RU"/>
        </w:rPr>
      </w:pPr>
      <w:r w:rsidRPr="00597257">
        <w:rPr>
          <w:rFonts w:ascii="Times New Roman" w:eastAsia="Times New Roman" w:hAnsi="Times New Roman"/>
          <w:bCs/>
          <w:iCs/>
          <w:color w:val="000000"/>
          <w:shd w:val="clear" w:color="auto" w:fill="FFFFFF"/>
          <w:lang w:val="uk-UA" w:eastAsia="ru-RU"/>
        </w:rPr>
        <w:t>Випускник школи І ступеня</w:t>
      </w:r>
      <w:r w:rsidR="00126FD9" w:rsidRPr="00597257">
        <w:rPr>
          <w:rFonts w:ascii="Times New Roman" w:eastAsia="Times New Roman" w:hAnsi="Times New Roman"/>
          <w:bCs/>
          <w:iCs/>
          <w:color w:val="000000"/>
          <w:shd w:val="clear" w:color="auto" w:fill="FFFFFF"/>
          <w:lang w:val="uk-UA" w:eastAsia="ru-RU"/>
        </w:rPr>
        <w:t xml:space="preserve"> – </w:t>
      </w:r>
      <w:r w:rsidRPr="00597257">
        <w:rPr>
          <w:rFonts w:ascii="Times New Roman" w:eastAsia="Times New Roman" w:hAnsi="Times New Roman"/>
          <w:bCs/>
          <w:iCs/>
          <w:color w:val="000000"/>
          <w:shd w:val="clear" w:color="auto" w:fill="FFFFFF"/>
          <w:lang w:val="uk-UA" w:eastAsia="ru-RU"/>
        </w:rPr>
        <w:t>особистість, яка:</w:t>
      </w:r>
    </w:p>
    <w:p w:rsidR="00321252" w:rsidRPr="00597257" w:rsidRDefault="00321252" w:rsidP="000554F1">
      <w:pPr>
        <w:numPr>
          <w:ilvl w:val="0"/>
          <w:numId w:val="19"/>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Свідомо дбає про підтримку, збереження й розвиток власного фізичного здоров'я. Має до</w:t>
      </w:r>
      <w:r w:rsidRPr="00597257">
        <w:rPr>
          <w:rFonts w:ascii="Times New Roman" w:eastAsia="Times New Roman" w:hAnsi="Times New Roman"/>
          <w:color w:val="000000"/>
          <w:lang w:val="uk-UA" w:eastAsia="ru-RU"/>
        </w:rPr>
        <w:softHyphen/>
        <w:t>статні уявлення про свій внутрішній світ, «психологічне я».</w:t>
      </w:r>
    </w:p>
    <w:p w:rsidR="00321252" w:rsidRPr="00597257" w:rsidRDefault="00321252" w:rsidP="000554F1">
      <w:pPr>
        <w:numPr>
          <w:ilvl w:val="0"/>
          <w:numId w:val="19"/>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Виявляє знання й достатній рівень володін</w:t>
      </w:r>
      <w:r w:rsidRPr="00597257">
        <w:rPr>
          <w:rFonts w:ascii="Times New Roman" w:eastAsia="Times New Roman" w:hAnsi="Times New Roman"/>
          <w:color w:val="000000"/>
          <w:lang w:val="uk-UA" w:eastAsia="ru-RU"/>
        </w:rPr>
        <w:softHyphen/>
        <w:t>ня рідною мовою.</w:t>
      </w:r>
    </w:p>
    <w:p w:rsidR="00321252" w:rsidRPr="00597257" w:rsidRDefault="00321252" w:rsidP="000554F1">
      <w:pPr>
        <w:numPr>
          <w:ilvl w:val="0"/>
          <w:numId w:val="19"/>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Уміє спілкуватися, слухати, може відчути по</w:t>
      </w:r>
      <w:r w:rsidRPr="00597257">
        <w:rPr>
          <w:rFonts w:ascii="Times New Roman" w:eastAsia="Times New Roman" w:hAnsi="Times New Roman"/>
          <w:color w:val="000000"/>
          <w:lang w:val="uk-UA" w:eastAsia="ru-RU"/>
        </w:rPr>
        <w:softHyphen/>
        <w:t>чуття іншої людини, прагне допомагати людям. Володіє почуттям такту.</w:t>
      </w:r>
    </w:p>
    <w:p w:rsidR="00321252" w:rsidRPr="00597257" w:rsidRDefault="00321252" w:rsidP="000554F1">
      <w:pPr>
        <w:numPr>
          <w:ilvl w:val="0"/>
          <w:numId w:val="19"/>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Здатна творчо засвоювати знання. Має гнуч</w:t>
      </w:r>
      <w:r w:rsidRPr="00597257">
        <w:rPr>
          <w:rFonts w:ascii="Times New Roman" w:eastAsia="Times New Roman" w:hAnsi="Times New Roman"/>
          <w:color w:val="000000"/>
          <w:lang w:val="uk-UA" w:eastAsia="ru-RU"/>
        </w:rPr>
        <w:softHyphen/>
        <w:t>кий стиль мислення.</w:t>
      </w:r>
    </w:p>
    <w:p w:rsidR="00321252" w:rsidRPr="00597257" w:rsidRDefault="00321252" w:rsidP="000554F1">
      <w:pPr>
        <w:spacing w:after="0" w:line="240" w:lineRule="auto"/>
        <w:jc w:val="center"/>
        <w:rPr>
          <w:rFonts w:ascii="Times New Roman" w:eastAsia="Times New Roman" w:hAnsi="Times New Roman"/>
          <w:b/>
          <w:bCs/>
          <w:color w:val="000000"/>
          <w:shd w:val="clear" w:color="auto" w:fill="FFFFFF"/>
          <w:lang w:val="uk-UA" w:eastAsia="ru-RU"/>
        </w:rPr>
      </w:pPr>
      <w:r w:rsidRPr="00597257">
        <w:rPr>
          <w:rFonts w:ascii="Times New Roman" w:eastAsia="Times New Roman" w:hAnsi="Times New Roman"/>
          <w:b/>
          <w:bCs/>
          <w:color w:val="000000"/>
          <w:shd w:val="clear" w:color="auto" w:fill="FFFFFF"/>
          <w:lang w:val="uk-UA" w:eastAsia="ru-RU"/>
        </w:rPr>
        <w:t>Прогностична модель випускника школи II ступеня</w:t>
      </w:r>
    </w:p>
    <w:p w:rsidR="00321252" w:rsidRPr="00597257" w:rsidRDefault="00321252" w:rsidP="000554F1">
      <w:pPr>
        <w:spacing w:after="0" w:line="240" w:lineRule="auto"/>
        <w:jc w:val="both"/>
        <w:rPr>
          <w:rFonts w:ascii="Times New Roman" w:eastAsia="Times New Roman" w:hAnsi="Times New Roman"/>
          <w:bCs/>
          <w:iCs/>
          <w:color w:val="000000"/>
          <w:shd w:val="clear" w:color="auto" w:fill="FFFFFF"/>
          <w:lang w:val="uk-UA" w:eastAsia="ru-RU"/>
        </w:rPr>
      </w:pPr>
      <w:r w:rsidRPr="00597257">
        <w:rPr>
          <w:rFonts w:ascii="Times New Roman" w:eastAsia="Times New Roman" w:hAnsi="Times New Roman"/>
          <w:bCs/>
          <w:iCs/>
          <w:color w:val="000000"/>
          <w:shd w:val="clear" w:color="auto" w:fill="FFFFFF"/>
          <w:lang w:val="uk-UA" w:eastAsia="ru-RU"/>
        </w:rPr>
        <w:t>Випускник шк</w:t>
      </w:r>
      <w:r w:rsidR="001E6113" w:rsidRPr="00597257">
        <w:rPr>
          <w:rFonts w:ascii="Times New Roman" w:eastAsia="Times New Roman" w:hAnsi="Times New Roman"/>
          <w:bCs/>
          <w:iCs/>
          <w:color w:val="000000"/>
          <w:shd w:val="clear" w:color="auto" w:fill="FFFFFF"/>
          <w:lang w:val="uk-UA" w:eastAsia="ru-RU"/>
        </w:rPr>
        <w:t>оли</w:t>
      </w:r>
      <w:r w:rsidRPr="00597257">
        <w:rPr>
          <w:rFonts w:ascii="Times New Roman" w:eastAsia="Times New Roman" w:hAnsi="Times New Roman"/>
          <w:bCs/>
          <w:iCs/>
          <w:color w:val="000000"/>
          <w:shd w:val="clear" w:color="auto" w:fill="FFFFFF"/>
          <w:lang w:val="uk-UA" w:eastAsia="ru-RU"/>
        </w:rPr>
        <w:t xml:space="preserve"> II ступеня</w:t>
      </w:r>
      <w:r w:rsidR="00126FD9" w:rsidRPr="00597257">
        <w:rPr>
          <w:rFonts w:ascii="Times New Roman" w:eastAsia="Times New Roman" w:hAnsi="Times New Roman"/>
          <w:bCs/>
          <w:iCs/>
          <w:color w:val="000000"/>
          <w:shd w:val="clear" w:color="auto" w:fill="FFFFFF"/>
          <w:lang w:val="uk-UA" w:eastAsia="ru-RU"/>
        </w:rPr>
        <w:t xml:space="preserve"> – </w:t>
      </w:r>
      <w:r w:rsidRPr="00597257">
        <w:rPr>
          <w:rFonts w:ascii="Times New Roman" w:eastAsia="Times New Roman" w:hAnsi="Times New Roman"/>
          <w:bCs/>
          <w:iCs/>
          <w:color w:val="000000"/>
          <w:shd w:val="clear" w:color="auto" w:fill="FFFFFF"/>
          <w:lang w:val="uk-UA" w:eastAsia="ru-RU"/>
        </w:rPr>
        <w:t>особистість, яка:</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Позитивно ставиться до себе, дбає про без</w:t>
      </w:r>
      <w:r w:rsidRPr="00597257">
        <w:rPr>
          <w:rFonts w:ascii="Times New Roman" w:eastAsia="Times New Roman" w:hAnsi="Times New Roman"/>
          <w:color w:val="000000"/>
          <w:lang w:val="uk-UA" w:eastAsia="ru-RU"/>
        </w:rPr>
        <w:softHyphen/>
        <w:t>пеку свого здоров'я й життя.</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Має чіткі уявлення про свій внутрішній світ, «власне психологічне Я».</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Може визначити свої здібності й інтереси, шляхи їх реалізації.</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Уміє спілкуватися з однолітками, оточуючи</w:t>
      </w:r>
      <w:r w:rsidRPr="00597257">
        <w:rPr>
          <w:rFonts w:ascii="Times New Roman" w:eastAsia="Times New Roman" w:hAnsi="Times New Roman"/>
          <w:color w:val="000000"/>
          <w:lang w:val="uk-UA" w:eastAsia="ru-RU"/>
        </w:rPr>
        <w:softHyphen/>
        <w:t>ми людьми.</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Має сформовані навички правомірної по</w:t>
      </w:r>
      <w:r w:rsidRPr="00597257">
        <w:rPr>
          <w:rFonts w:ascii="Times New Roman" w:eastAsia="Times New Roman" w:hAnsi="Times New Roman"/>
          <w:color w:val="000000"/>
          <w:lang w:val="uk-UA" w:eastAsia="ru-RU"/>
        </w:rPr>
        <w:softHyphen/>
        <w:t>ведінки.</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Володіє державною мовою як засобом спіл</w:t>
      </w:r>
      <w:r w:rsidRPr="00597257">
        <w:rPr>
          <w:rFonts w:ascii="Times New Roman" w:eastAsia="Times New Roman" w:hAnsi="Times New Roman"/>
          <w:color w:val="000000"/>
          <w:lang w:val="uk-UA" w:eastAsia="ru-RU"/>
        </w:rPr>
        <w:softHyphen/>
        <w:t>кування, пізнання культурних цінностей, засобом вираження особистості.</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Має достатні знання для здобуття подаль</w:t>
      </w:r>
      <w:r w:rsidRPr="00597257">
        <w:rPr>
          <w:rFonts w:ascii="Times New Roman" w:eastAsia="Times New Roman" w:hAnsi="Times New Roman"/>
          <w:color w:val="000000"/>
          <w:lang w:val="uk-UA" w:eastAsia="ru-RU"/>
        </w:rPr>
        <w:softHyphen/>
        <w:t>шої освіти.</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shd w:val="clear" w:color="auto" w:fill="FFFFFF"/>
          <w:lang w:val="uk-UA" w:eastAsia="ru-RU"/>
        </w:rPr>
        <w:t>Розуміє необхідність турботи про дов</w:t>
      </w:r>
      <w:r w:rsidRPr="00597257">
        <w:rPr>
          <w:rFonts w:ascii="Times New Roman" w:eastAsia="Times New Roman" w:hAnsi="Times New Roman"/>
          <w:color w:val="000000"/>
          <w:shd w:val="clear" w:color="auto" w:fill="FFFFFF"/>
          <w:lang w:val="uk-UA" w:eastAsia="ru-RU"/>
        </w:rPr>
        <w:softHyphen/>
        <w:t>кілля.</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shd w:val="clear" w:color="auto" w:fill="FFFFFF"/>
          <w:lang w:val="uk-UA" w:eastAsia="ru-RU"/>
        </w:rPr>
        <w:t>Розуміє цінність навколишнього світу, дбає про його збереження.</w:t>
      </w:r>
    </w:p>
    <w:p w:rsidR="00E02171" w:rsidRPr="00597257" w:rsidRDefault="00E02171" w:rsidP="00E02171">
      <w:pPr>
        <w:pStyle w:val="a5"/>
        <w:spacing w:before="0" w:beforeAutospacing="0" w:after="0" w:afterAutospacing="0"/>
        <w:ind w:firstLine="708"/>
        <w:jc w:val="both"/>
        <w:rPr>
          <w:sz w:val="22"/>
          <w:szCs w:val="22"/>
          <w:lang w:val="uk-UA"/>
        </w:rPr>
      </w:pPr>
      <w:r w:rsidRPr="00597257">
        <w:rPr>
          <w:sz w:val="22"/>
          <w:szCs w:val="22"/>
          <w:lang w:val="uk-UA"/>
        </w:rPr>
        <w:t>Створення Стратегії розвитку закладу освіти покликане до життя змінами, які відбуваються в сучасному українському суспільстві: зміна інформаційного простору, відмирання авторитарних методів через зміни в громадянському суспільстві, становлення і розвиток самого громадянського суспільства. Основними результатами Стратегії розвитку закладу освіти будуть удосконалення й модернізація сучасного освітнього середовища, системні позитивні зміни, підвищення якості надання освітніх послуг. Стратегія розвитку дасть можливість виробити пріоритетні напрями діяльності закладу освіти на найближчі роки.</w:t>
      </w:r>
    </w:p>
    <w:p w:rsidR="00E02171" w:rsidRPr="00597257" w:rsidRDefault="00E02171" w:rsidP="00E02171">
      <w:pPr>
        <w:pStyle w:val="a5"/>
        <w:spacing w:before="0" w:beforeAutospacing="0" w:after="0" w:afterAutospacing="0"/>
        <w:ind w:firstLine="708"/>
        <w:jc w:val="both"/>
        <w:rPr>
          <w:sz w:val="22"/>
          <w:szCs w:val="22"/>
          <w:lang w:val="uk-UA"/>
        </w:rPr>
      </w:pPr>
      <w:r w:rsidRPr="00597257">
        <w:rPr>
          <w:sz w:val="22"/>
          <w:szCs w:val="22"/>
          <w:lang w:val="uk-UA"/>
        </w:rPr>
        <w:t>Є великі сподівання, що оновлені форми і методи роботи всіх учасників освітнього процесу дозволять оптимізувати створення сприятливих умов освітньої діяльності школи, які ставить перед освітньою установою сьогодення.</w:t>
      </w:r>
    </w:p>
    <w:p w:rsidR="00E02171" w:rsidRPr="00597257" w:rsidRDefault="00E02171" w:rsidP="00C07C6C">
      <w:pPr>
        <w:shd w:val="clear" w:color="auto" w:fill="FFFFFF"/>
        <w:spacing w:after="0" w:line="240" w:lineRule="auto"/>
        <w:ind w:left="708"/>
        <w:jc w:val="center"/>
        <w:rPr>
          <w:rFonts w:ascii="Times New Roman" w:hAnsi="Times New Roman"/>
          <w:b/>
          <w:lang w:val="uk-UA"/>
        </w:rPr>
      </w:pPr>
    </w:p>
    <w:p w:rsidR="00E02171" w:rsidRPr="00597257" w:rsidRDefault="00C07C6C" w:rsidP="00E02171">
      <w:pPr>
        <w:shd w:val="clear" w:color="auto" w:fill="FFFFFF"/>
        <w:spacing w:after="0" w:line="240" w:lineRule="auto"/>
        <w:ind w:left="708"/>
        <w:jc w:val="center"/>
        <w:rPr>
          <w:rFonts w:ascii="Times New Roman" w:hAnsi="Times New Roman"/>
          <w:lang w:val="uk-UA"/>
        </w:rPr>
      </w:pPr>
      <w:r w:rsidRPr="00597257">
        <w:rPr>
          <w:rFonts w:ascii="Times New Roman" w:hAnsi="Times New Roman"/>
          <w:b/>
          <w:lang w:val="uk-UA"/>
        </w:rPr>
        <w:t>МОДЕЛЬ ВИПУСКНИКА НОВОЇ ШКОЛИ:</w:t>
      </w:r>
      <w:r w:rsidR="00822042">
        <w:rPr>
          <w:rFonts w:ascii="Times New Roman" w:hAnsi="Times New Roman"/>
          <w:b/>
          <w:noProof/>
          <w:lang w:eastAsia="ru-RU"/>
        </w:rPr>
        <mc:AlternateContent>
          <mc:Choice Requires="wpg">
            <w:drawing>
              <wp:anchor distT="0" distB="0" distL="114300" distR="114300" simplePos="0" relativeHeight="251659264" behindDoc="0" locked="0" layoutInCell="1" allowOverlap="1">
                <wp:simplePos x="0" y="0"/>
                <wp:positionH relativeFrom="column">
                  <wp:posOffset>647065</wp:posOffset>
                </wp:positionH>
                <wp:positionV relativeFrom="paragraph">
                  <wp:posOffset>1048385</wp:posOffset>
                </wp:positionV>
                <wp:extent cx="5306695" cy="3235325"/>
                <wp:effectExtent l="0" t="0" r="27305" b="22225"/>
                <wp:wrapSquare wrapText="bothSides"/>
                <wp:docPr id="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6695" cy="3235325"/>
                          <a:chOff x="1785" y="2040"/>
                          <a:chExt cx="9660" cy="5550"/>
                        </a:xfrm>
                      </wpg:grpSpPr>
                      <wps:wsp>
                        <wps:cNvPr id="39" name="Oval 3"/>
                        <wps:cNvSpPr>
                          <a:spLocks noChangeArrowheads="1"/>
                        </wps:cNvSpPr>
                        <wps:spPr bwMode="auto">
                          <a:xfrm>
                            <a:off x="5085" y="3765"/>
                            <a:ext cx="3150" cy="2010"/>
                          </a:xfrm>
                          <a:prstGeom prst="ellipse">
                            <a:avLst/>
                          </a:prstGeom>
                          <a:solidFill>
                            <a:srgbClr val="FFFFFF"/>
                          </a:solidFill>
                          <a:ln w="9525">
                            <a:solidFill>
                              <a:srgbClr val="000000"/>
                            </a:solidFill>
                            <a:round/>
                            <a:headEnd/>
                            <a:tailEnd/>
                          </a:ln>
                        </wps:spPr>
                        <wps:txbx>
                          <w:txbxContent>
                            <w:p w:rsidR="00D41FAF" w:rsidRPr="00044EC4" w:rsidRDefault="00D41FAF" w:rsidP="003A5B3A">
                              <w:pPr>
                                <w:jc w:val="center"/>
                                <w:rPr>
                                  <w:b/>
                                  <w:color w:val="C00000"/>
                                </w:rPr>
                              </w:pPr>
                              <w:r w:rsidRPr="00044EC4">
                                <w:rPr>
                                  <w:b/>
                                  <w:color w:val="C00000"/>
                                </w:rPr>
                                <w:t>ОСОБИСТІСТЬ</w:t>
                              </w:r>
                            </w:p>
                            <w:p w:rsidR="00D41FAF" w:rsidRDefault="00D41FAF" w:rsidP="003A5B3A">
                              <w:pPr>
                                <w:jc w:val="center"/>
                                <w:rPr>
                                  <w:b/>
                                  <w:color w:val="C00000"/>
                                  <w:lang w:val="uk-UA"/>
                                </w:rPr>
                              </w:pPr>
                              <w:r w:rsidRPr="00044EC4">
                                <w:rPr>
                                  <w:b/>
                                  <w:color w:val="C00000"/>
                                </w:rPr>
                                <w:t>ІННОВАТОР</w:t>
                              </w:r>
                              <w:r>
                                <w:rPr>
                                  <w:b/>
                                  <w:color w:val="C00000"/>
                                  <w:lang w:val="uk-UA"/>
                                </w:rPr>
                                <w:t xml:space="preserve"> </w:t>
                              </w:r>
                            </w:p>
                            <w:p w:rsidR="00D41FAF" w:rsidRPr="00044EC4" w:rsidRDefault="00D41FAF" w:rsidP="003A5B3A">
                              <w:pPr>
                                <w:jc w:val="center"/>
                                <w:rPr>
                                  <w:b/>
                                  <w:color w:val="C00000"/>
                                </w:rPr>
                              </w:pPr>
                              <w:r w:rsidRPr="00044EC4">
                                <w:rPr>
                                  <w:b/>
                                  <w:color w:val="C00000"/>
                                </w:rPr>
                                <w:t xml:space="preserve">ПАТРІОТ </w:t>
                              </w:r>
                            </w:p>
                          </w:txbxContent>
                        </wps:txbx>
                        <wps:bodyPr rot="0" vert="horz" wrap="square" lIns="91440" tIns="45720" rIns="91440" bIns="45720" anchor="t" anchorCtr="0" upright="1">
                          <a:noAutofit/>
                        </wps:bodyPr>
                      </wps:wsp>
                      <wps:wsp>
                        <wps:cNvPr id="40" name="Oval 4"/>
                        <wps:cNvSpPr>
                          <a:spLocks noChangeArrowheads="1"/>
                        </wps:cNvSpPr>
                        <wps:spPr bwMode="auto">
                          <a:xfrm>
                            <a:off x="2715" y="2730"/>
                            <a:ext cx="2700" cy="930"/>
                          </a:xfrm>
                          <a:prstGeom prst="ellipse">
                            <a:avLst/>
                          </a:prstGeom>
                          <a:solidFill>
                            <a:srgbClr val="FABF8F"/>
                          </a:solidFill>
                          <a:ln w="9525">
                            <a:solidFill>
                              <a:srgbClr val="000000"/>
                            </a:solidFill>
                            <a:round/>
                            <a:headEnd/>
                            <a:tailEnd/>
                          </a:ln>
                        </wps:spPr>
                        <wps:txbx>
                          <w:txbxContent>
                            <w:p w:rsidR="00D41FAF" w:rsidRPr="006E0E6B" w:rsidRDefault="00D41FAF" w:rsidP="003A5B3A">
                              <w:pPr>
                                <w:jc w:val="center"/>
                                <w:rPr>
                                  <w:i/>
                                </w:rPr>
                              </w:pPr>
                              <w:proofErr w:type="spellStart"/>
                              <w:r w:rsidRPr="00EB1663">
                                <w:rPr>
                                  <w:i/>
                                </w:rPr>
                                <w:t>Математична</w:t>
                              </w:r>
                              <w:proofErr w:type="spellEnd"/>
                              <w:r w:rsidRPr="006E0E6B">
                                <w:rPr>
                                  <w:i/>
                                </w:rPr>
                                <w:t xml:space="preserve"> </w:t>
                              </w:r>
                              <w:proofErr w:type="spellStart"/>
                              <w:r w:rsidRPr="00EB1663">
                                <w:rPr>
                                  <w:i/>
                                </w:rPr>
                                <w:t>грамотність</w:t>
                              </w:r>
                              <w:proofErr w:type="spellEnd"/>
                            </w:p>
                          </w:txbxContent>
                        </wps:txbx>
                        <wps:bodyPr rot="0" vert="horz" wrap="square" lIns="91440" tIns="45720" rIns="91440" bIns="45720" anchor="t" anchorCtr="0" upright="1">
                          <a:noAutofit/>
                        </wps:bodyPr>
                      </wps:wsp>
                      <wps:wsp>
                        <wps:cNvPr id="41" name="Oval 5"/>
                        <wps:cNvSpPr>
                          <a:spLocks noChangeArrowheads="1"/>
                        </wps:cNvSpPr>
                        <wps:spPr bwMode="auto">
                          <a:xfrm>
                            <a:off x="2160" y="3900"/>
                            <a:ext cx="2775" cy="795"/>
                          </a:xfrm>
                          <a:prstGeom prst="ellipse">
                            <a:avLst/>
                          </a:prstGeom>
                          <a:solidFill>
                            <a:srgbClr val="FFC000"/>
                          </a:solidFill>
                          <a:ln w="9525">
                            <a:solidFill>
                              <a:srgbClr val="000000"/>
                            </a:solidFill>
                            <a:round/>
                            <a:headEnd/>
                            <a:tailEnd/>
                          </a:ln>
                        </wps:spPr>
                        <wps:txbx>
                          <w:txbxContent>
                            <w:p w:rsidR="00D41FAF" w:rsidRPr="00274A15" w:rsidRDefault="00D41FAF" w:rsidP="003A5B3A">
                              <w:pPr>
                                <w:jc w:val="center"/>
                                <w:rPr>
                                  <w:i/>
                                </w:rPr>
                              </w:pPr>
                              <w:proofErr w:type="spellStart"/>
                              <w:r>
                                <w:rPr>
                                  <w:i/>
                                </w:rPr>
                                <w:t>Іноземні</w:t>
                              </w:r>
                              <w:proofErr w:type="spellEnd"/>
                              <w:r>
                                <w:rPr>
                                  <w:i/>
                                </w:rPr>
                                <w:t xml:space="preserve"> </w:t>
                              </w:r>
                              <w:proofErr w:type="spellStart"/>
                              <w:r>
                                <w:rPr>
                                  <w:i/>
                                </w:rPr>
                                <w:t>мови</w:t>
                              </w:r>
                              <w:proofErr w:type="spellEnd"/>
                            </w:p>
                            <w:p w:rsidR="00D41FAF" w:rsidRDefault="00D41FAF" w:rsidP="003A5B3A"/>
                          </w:txbxContent>
                        </wps:txbx>
                        <wps:bodyPr rot="0" vert="horz" wrap="square" lIns="91440" tIns="45720" rIns="91440" bIns="45720" anchor="t" anchorCtr="0" upright="1">
                          <a:noAutofit/>
                        </wps:bodyPr>
                      </wps:wsp>
                      <wps:wsp>
                        <wps:cNvPr id="42" name="Oval 6"/>
                        <wps:cNvSpPr>
                          <a:spLocks noChangeArrowheads="1"/>
                        </wps:cNvSpPr>
                        <wps:spPr bwMode="auto">
                          <a:xfrm>
                            <a:off x="1785" y="5085"/>
                            <a:ext cx="3150" cy="945"/>
                          </a:xfrm>
                          <a:prstGeom prst="ellipse">
                            <a:avLst/>
                          </a:prstGeom>
                          <a:solidFill>
                            <a:srgbClr val="FFFF00"/>
                          </a:solidFill>
                          <a:ln w="9525">
                            <a:solidFill>
                              <a:srgbClr val="000000"/>
                            </a:solidFill>
                            <a:round/>
                            <a:headEnd/>
                            <a:tailEnd/>
                          </a:ln>
                        </wps:spPr>
                        <wps:txbx>
                          <w:txbxContent>
                            <w:p w:rsidR="00D41FAF" w:rsidRPr="00EB1663" w:rsidRDefault="00D41FAF" w:rsidP="003A5B3A">
                              <w:pPr>
                                <w:jc w:val="center"/>
                                <w:rPr>
                                  <w:i/>
                                </w:rPr>
                              </w:pPr>
                              <w:proofErr w:type="spellStart"/>
                              <w:r w:rsidRPr="00EB1663">
                                <w:rPr>
                                  <w:i/>
                                </w:rPr>
                                <w:t>Уміння</w:t>
                              </w:r>
                              <w:proofErr w:type="spellEnd"/>
                              <w:r w:rsidRPr="00EB1663">
                                <w:rPr>
                                  <w:i/>
                                </w:rPr>
                                <w:t xml:space="preserve"> </w:t>
                              </w:r>
                              <w:proofErr w:type="spellStart"/>
                              <w:r w:rsidRPr="00EB1663">
                                <w:rPr>
                                  <w:i/>
                                </w:rPr>
                                <w:t>навчатися</w:t>
                              </w:r>
                              <w:proofErr w:type="spellEnd"/>
                              <w:r w:rsidRPr="00EB1663">
                                <w:rPr>
                                  <w:i/>
                                </w:rPr>
                                <w:t xml:space="preserve"> </w:t>
                              </w:r>
                              <w:proofErr w:type="spellStart"/>
                              <w:r w:rsidRPr="00EB1663">
                                <w:rPr>
                                  <w:i/>
                                </w:rPr>
                                <w:t>упродовж</w:t>
                              </w:r>
                              <w:proofErr w:type="spellEnd"/>
                              <w:r w:rsidRPr="00EB1663">
                                <w:rPr>
                                  <w:i/>
                                </w:rPr>
                                <w:t xml:space="preserve"> </w:t>
                              </w:r>
                              <w:proofErr w:type="spellStart"/>
                              <w:r w:rsidRPr="00EB1663">
                                <w:rPr>
                                  <w:i/>
                                </w:rPr>
                                <w:t>життя</w:t>
                              </w:r>
                              <w:proofErr w:type="spellEnd"/>
                            </w:p>
                            <w:p w:rsidR="00D41FAF" w:rsidRDefault="00D41FAF" w:rsidP="003A5B3A"/>
                          </w:txbxContent>
                        </wps:txbx>
                        <wps:bodyPr rot="0" vert="horz" wrap="square" lIns="91440" tIns="45720" rIns="91440" bIns="45720" anchor="t" anchorCtr="0" upright="1">
                          <a:noAutofit/>
                        </wps:bodyPr>
                      </wps:wsp>
                      <wps:wsp>
                        <wps:cNvPr id="43" name="Oval 7"/>
                        <wps:cNvSpPr>
                          <a:spLocks noChangeArrowheads="1"/>
                        </wps:cNvSpPr>
                        <wps:spPr bwMode="auto">
                          <a:xfrm>
                            <a:off x="2640" y="6240"/>
                            <a:ext cx="2775" cy="810"/>
                          </a:xfrm>
                          <a:prstGeom prst="ellipse">
                            <a:avLst/>
                          </a:prstGeom>
                          <a:solidFill>
                            <a:srgbClr val="D99594"/>
                          </a:solidFill>
                          <a:ln w="9525">
                            <a:solidFill>
                              <a:srgbClr val="000000"/>
                            </a:solidFill>
                            <a:round/>
                            <a:headEnd/>
                            <a:tailEnd/>
                          </a:ln>
                        </wps:spPr>
                        <wps:txbx>
                          <w:txbxContent>
                            <w:p w:rsidR="00D41FAF" w:rsidRPr="00A24D6D" w:rsidRDefault="00D41FAF" w:rsidP="003A5B3A">
                              <w:pPr>
                                <w:jc w:val="center"/>
                                <w:rPr>
                                  <w:i/>
                                </w:rPr>
                              </w:pPr>
                              <w:r>
                                <w:rPr>
                                  <w:i/>
                                </w:rPr>
                                <w:t xml:space="preserve">Культура </w:t>
                              </w:r>
                            </w:p>
                          </w:txbxContent>
                        </wps:txbx>
                        <wps:bodyPr rot="0" vert="horz" wrap="square" lIns="91440" tIns="45720" rIns="91440" bIns="45720" anchor="t" anchorCtr="0" upright="1">
                          <a:noAutofit/>
                        </wps:bodyPr>
                      </wps:wsp>
                      <wps:wsp>
                        <wps:cNvPr id="44" name="Oval 8"/>
                        <wps:cNvSpPr>
                          <a:spLocks noChangeArrowheads="1"/>
                        </wps:cNvSpPr>
                        <wps:spPr bwMode="auto">
                          <a:xfrm>
                            <a:off x="5610" y="6375"/>
                            <a:ext cx="2415" cy="1215"/>
                          </a:xfrm>
                          <a:prstGeom prst="ellipse">
                            <a:avLst/>
                          </a:prstGeom>
                          <a:solidFill>
                            <a:srgbClr val="B2A1C7"/>
                          </a:solidFill>
                          <a:ln w="9525">
                            <a:solidFill>
                              <a:srgbClr val="000000"/>
                            </a:solidFill>
                            <a:round/>
                            <a:headEnd/>
                            <a:tailEnd/>
                          </a:ln>
                        </wps:spPr>
                        <wps:txbx>
                          <w:txbxContent>
                            <w:p w:rsidR="00D41FAF" w:rsidRPr="00274A15" w:rsidRDefault="00D41FAF" w:rsidP="003A5B3A">
                              <w:pPr>
                                <w:jc w:val="center"/>
                                <w:rPr>
                                  <w:i/>
                                </w:rPr>
                              </w:pPr>
                              <w:proofErr w:type="spellStart"/>
                              <w:r>
                                <w:rPr>
                                  <w:i/>
                                </w:rPr>
                                <w:t>Екологія</w:t>
                              </w:r>
                              <w:proofErr w:type="spellEnd"/>
                              <w:r>
                                <w:rPr>
                                  <w:i/>
                                </w:rPr>
                                <w:t xml:space="preserve"> та здоров</w:t>
                              </w:r>
                              <w:r>
                                <w:rPr>
                                  <w:i/>
                                  <w:lang w:val="en-US"/>
                                </w:rPr>
                                <w:t>’</w:t>
                              </w:r>
                              <w:r>
                                <w:rPr>
                                  <w:i/>
                                </w:rPr>
                                <w:t>я</w:t>
                              </w:r>
                            </w:p>
                            <w:p w:rsidR="00D41FAF" w:rsidRDefault="00D41FAF" w:rsidP="003A5B3A"/>
                          </w:txbxContent>
                        </wps:txbx>
                        <wps:bodyPr rot="0" vert="horz" wrap="square" lIns="91440" tIns="45720" rIns="91440" bIns="45720" anchor="t" anchorCtr="0" upright="1">
                          <a:noAutofit/>
                        </wps:bodyPr>
                      </wps:wsp>
                      <wps:wsp>
                        <wps:cNvPr id="45" name="Oval 9"/>
                        <wps:cNvSpPr>
                          <a:spLocks noChangeArrowheads="1"/>
                        </wps:cNvSpPr>
                        <wps:spPr bwMode="auto">
                          <a:xfrm>
                            <a:off x="5085" y="2040"/>
                            <a:ext cx="3090" cy="1095"/>
                          </a:xfrm>
                          <a:prstGeom prst="ellipse">
                            <a:avLst/>
                          </a:prstGeom>
                          <a:solidFill>
                            <a:srgbClr val="C2D69B"/>
                          </a:solidFill>
                          <a:ln w="9525">
                            <a:solidFill>
                              <a:srgbClr val="000000"/>
                            </a:solidFill>
                            <a:round/>
                            <a:headEnd/>
                            <a:tailEnd/>
                          </a:ln>
                        </wps:spPr>
                        <wps:txbx>
                          <w:txbxContent>
                            <w:p w:rsidR="00D41FAF" w:rsidRPr="006E0E6B" w:rsidRDefault="00D41FAF" w:rsidP="003A5B3A">
                              <w:pPr>
                                <w:jc w:val="center"/>
                                <w:rPr>
                                  <w:i/>
                                </w:rPr>
                              </w:pPr>
                              <w:proofErr w:type="spellStart"/>
                              <w:r w:rsidRPr="006E0E6B">
                                <w:rPr>
                                  <w:i/>
                                </w:rPr>
                                <w:t>Природничі</w:t>
                              </w:r>
                              <w:proofErr w:type="spellEnd"/>
                              <w:r w:rsidRPr="006E0E6B">
                                <w:rPr>
                                  <w:i/>
                                </w:rPr>
                                <w:t xml:space="preserve"> науки та </w:t>
                              </w:r>
                              <w:proofErr w:type="spellStart"/>
                              <w:r w:rsidRPr="006E0E6B">
                                <w:rPr>
                                  <w:i/>
                                </w:rPr>
                                <w:t>технології</w:t>
                              </w:r>
                              <w:proofErr w:type="spellEnd"/>
                            </w:p>
                            <w:p w:rsidR="00D41FAF" w:rsidRPr="006E0E6B" w:rsidRDefault="00D41FAF" w:rsidP="003A5B3A"/>
                          </w:txbxContent>
                        </wps:txbx>
                        <wps:bodyPr rot="0" vert="horz" wrap="square" lIns="91440" tIns="45720" rIns="91440" bIns="45720" anchor="t" anchorCtr="0" upright="1">
                          <a:noAutofit/>
                        </wps:bodyPr>
                      </wps:wsp>
                      <wps:wsp>
                        <wps:cNvPr id="46" name="Oval 10"/>
                        <wps:cNvSpPr>
                          <a:spLocks noChangeArrowheads="1"/>
                        </wps:cNvSpPr>
                        <wps:spPr bwMode="auto">
                          <a:xfrm>
                            <a:off x="8175" y="2610"/>
                            <a:ext cx="2550" cy="945"/>
                          </a:xfrm>
                          <a:prstGeom prst="ellipse">
                            <a:avLst/>
                          </a:prstGeom>
                          <a:solidFill>
                            <a:srgbClr val="E5DFEC"/>
                          </a:solidFill>
                          <a:ln w="9525">
                            <a:solidFill>
                              <a:srgbClr val="000000"/>
                            </a:solidFill>
                            <a:round/>
                            <a:headEnd/>
                            <a:tailEnd/>
                          </a:ln>
                        </wps:spPr>
                        <wps:txbx>
                          <w:txbxContent>
                            <w:p w:rsidR="00D41FAF" w:rsidRPr="00EB1663" w:rsidRDefault="00D41FAF" w:rsidP="003A5B3A">
                              <w:pPr>
                                <w:jc w:val="center"/>
                                <w:rPr>
                                  <w:i/>
                                </w:rPr>
                              </w:pPr>
                              <w:proofErr w:type="spellStart"/>
                              <w:r w:rsidRPr="00EB1663">
                                <w:rPr>
                                  <w:i/>
                                </w:rPr>
                                <w:t>Цифрова</w:t>
                              </w:r>
                              <w:proofErr w:type="spellEnd"/>
                              <w:r w:rsidRPr="00EB1663">
                                <w:rPr>
                                  <w:i/>
                                </w:rPr>
                                <w:t xml:space="preserve"> </w:t>
                              </w:r>
                              <w:proofErr w:type="spellStart"/>
                              <w:r w:rsidRPr="00EB1663">
                                <w:rPr>
                                  <w:i/>
                                </w:rPr>
                                <w:t>грамотність</w:t>
                              </w:r>
                              <w:proofErr w:type="spellEnd"/>
                            </w:p>
                            <w:p w:rsidR="00D41FAF" w:rsidRDefault="00D41FAF" w:rsidP="003A5B3A"/>
                          </w:txbxContent>
                        </wps:txbx>
                        <wps:bodyPr rot="0" vert="horz" wrap="square" lIns="91440" tIns="45720" rIns="91440" bIns="45720" anchor="t" anchorCtr="0" upright="1">
                          <a:noAutofit/>
                        </wps:bodyPr>
                      </wps:wsp>
                      <wps:wsp>
                        <wps:cNvPr id="47" name="Oval 11"/>
                        <wps:cNvSpPr>
                          <a:spLocks noChangeArrowheads="1"/>
                        </wps:cNvSpPr>
                        <wps:spPr bwMode="auto">
                          <a:xfrm>
                            <a:off x="8445" y="3900"/>
                            <a:ext cx="3000" cy="780"/>
                          </a:xfrm>
                          <a:prstGeom prst="ellipse">
                            <a:avLst/>
                          </a:prstGeom>
                          <a:solidFill>
                            <a:srgbClr val="92CDDC"/>
                          </a:solidFill>
                          <a:ln w="9525">
                            <a:solidFill>
                              <a:srgbClr val="000000"/>
                            </a:solidFill>
                            <a:round/>
                            <a:headEnd/>
                            <a:tailEnd/>
                          </a:ln>
                        </wps:spPr>
                        <wps:txbx>
                          <w:txbxContent>
                            <w:p w:rsidR="00D41FAF" w:rsidRDefault="00D41FAF" w:rsidP="003A5B3A">
                              <w:pPr>
                                <w:jc w:val="center"/>
                              </w:pPr>
                              <w:proofErr w:type="spellStart"/>
                              <w:proofErr w:type="gramStart"/>
                              <w:r>
                                <w:rPr>
                                  <w:i/>
                                </w:rPr>
                                <w:t>П</w:t>
                              </w:r>
                              <w:proofErr w:type="gramEnd"/>
                              <w:r>
                                <w:rPr>
                                  <w:i/>
                                </w:rPr>
                                <w:t>ідприємливість</w:t>
                              </w:r>
                              <w:proofErr w:type="spellEnd"/>
                            </w:p>
                          </w:txbxContent>
                        </wps:txbx>
                        <wps:bodyPr rot="0" vert="horz" wrap="square" lIns="91440" tIns="45720" rIns="91440" bIns="45720" anchor="t" anchorCtr="0" upright="1">
                          <a:noAutofit/>
                        </wps:bodyPr>
                      </wps:wsp>
                      <wps:wsp>
                        <wps:cNvPr id="48" name="Oval 12"/>
                        <wps:cNvSpPr>
                          <a:spLocks noChangeArrowheads="1"/>
                        </wps:cNvSpPr>
                        <wps:spPr bwMode="auto">
                          <a:xfrm>
                            <a:off x="8715" y="4860"/>
                            <a:ext cx="2730" cy="915"/>
                          </a:xfrm>
                          <a:prstGeom prst="ellipse">
                            <a:avLst/>
                          </a:prstGeom>
                          <a:solidFill>
                            <a:srgbClr val="B8CCE4"/>
                          </a:solidFill>
                          <a:ln w="9525">
                            <a:solidFill>
                              <a:srgbClr val="000000"/>
                            </a:solidFill>
                            <a:round/>
                            <a:headEnd/>
                            <a:tailEnd/>
                          </a:ln>
                        </wps:spPr>
                        <wps:txbx>
                          <w:txbxContent>
                            <w:p w:rsidR="00D41FAF" w:rsidRPr="00EB1663" w:rsidRDefault="00D41FAF" w:rsidP="003A5B3A">
                              <w:pPr>
                                <w:jc w:val="center"/>
                                <w:rPr>
                                  <w:i/>
                                </w:rPr>
                              </w:pPr>
                              <w:proofErr w:type="spellStart"/>
                              <w:proofErr w:type="gramStart"/>
                              <w:r w:rsidRPr="00EB1663">
                                <w:rPr>
                                  <w:i/>
                                </w:rPr>
                                <w:t>Р</w:t>
                              </w:r>
                              <w:proofErr w:type="gramEnd"/>
                              <w:r w:rsidRPr="00EB1663">
                                <w:rPr>
                                  <w:i/>
                                </w:rPr>
                                <w:t>ідна</w:t>
                              </w:r>
                              <w:proofErr w:type="spellEnd"/>
                              <w:r w:rsidRPr="00EB1663">
                                <w:rPr>
                                  <w:i/>
                                </w:rPr>
                                <w:t xml:space="preserve"> та </w:t>
                              </w:r>
                              <w:proofErr w:type="spellStart"/>
                              <w:r w:rsidRPr="00EB1663">
                                <w:rPr>
                                  <w:i/>
                                </w:rPr>
                                <w:t>державна</w:t>
                              </w:r>
                              <w:proofErr w:type="spellEnd"/>
                              <w:r w:rsidRPr="00EB1663">
                                <w:rPr>
                                  <w:i/>
                                </w:rPr>
                                <w:t xml:space="preserve"> </w:t>
                              </w:r>
                              <w:proofErr w:type="spellStart"/>
                              <w:r w:rsidRPr="00EB1663">
                                <w:rPr>
                                  <w:i/>
                                </w:rPr>
                                <w:t>мова</w:t>
                              </w:r>
                              <w:proofErr w:type="spellEnd"/>
                            </w:p>
                            <w:p w:rsidR="00D41FAF" w:rsidRDefault="00D41FAF" w:rsidP="003A5B3A"/>
                          </w:txbxContent>
                        </wps:txbx>
                        <wps:bodyPr rot="0" vert="horz" wrap="square" lIns="91440" tIns="45720" rIns="91440" bIns="45720" anchor="t" anchorCtr="0" upright="1">
                          <a:noAutofit/>
                        </wps:bodyPr>
                      </wps:wsp>
                      <wps:wsp>
                        <wps:cNvPr id="49" name="Oval 13"/>
                        <wps:cNvSpPr>
                          <a:spLocks noChangeArrowheads="1"/>
                        </wps:cNvSpPr>
                        <wps:spPr bwMode="auto">
                          <a:xfrm>
                            <a:off x="8160" y="6030"/>
                            <a:ext cx="2970" cy="825"/>
                          </a:xfrm>
                          <a:prstGeom prst="ellipse">
                            <a:avLst/>
                          </a:prstGeom>
                          <a:solidFill>
                            <a:srgbClr val="548DD4"/>
                          </a:solidFill>
                          <a:ln w="9525">
                            <a:solidFill>
                              <a:srgbClr val="000000"/>
                            </a:solidFill>
                            <a:round/>
                            <a:headEnd/>
                            <a:tailEnd/>
                          </a:ln>
                        </wps:spPr>
                        <wps:txbx>
                          <w:txbxContent>
                            <w:p w:rsidR="00D41FAF" w:rsidRPr="00274A15" w:rsidRDefault="00D41FAF" w:rsidP="003A5B3A">
                              <w:pPr>
                                <w:jc w:val="center"/>
                                <w:rPr>
                                  <w:i/>
                                </w:rPr>
                              </w:pPr>
                              <w:proofErr w:type="spellStart"/>
                              <w:proofErr w:type="gramStart"/>
                              <w:r>
                                <w:rPr>
                                  <w:i/>
                                </w:rPr>
                                <w:t>Соц</w:t>
                              </w:r>
                              <w:proofErr w:type="gramEnd"/>
                              <w:r>
                                <w:rPr>
                                  <w:i/>
                                </w:rPr>
                                <w:t>іальність</w:t>
                              </w:r>
                              <w:proofErr w:type="spellEnd"/>
                            </w:p>
                            <w:p w:rsidR="00D41FAF" w:rsidRDefault="00D41FAF" w:rsidP="003A5B3A"/>
                          </w:txbxContent>
                        </wps:txbx>
                        <wps:bodyPr rot="0" vert="horz" wrap="square" lIns="91440" tIns="45720" rIns="91440" bIns="45720" anchor="t" anchorCtr="0" upright="1">
                          <a:noAutofit/>
                        </wps:bodyPr>
                      </wps:wsp>
                      <wps:wsp>
                        <wps:cNvPr id="50" name="AutoShape 14"/>
                        <wps:cNvCnPr>
                          <a:cxnSpLocks noChangeShapeType="1"/>
                        </wps:cNvCnPr>
                        <wps:spPr bwMode="auto">
                          <a:xfrm>
                            <a:off x="6630" y="3132"/>
                            <a:ext cx="0" cy="633"/>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15"/>
                        <wps:cNvCnPr>
                          <a:cxnSpLocks noChangeShapeType="1"/>
                        </wps:cNvCnPr>
                        <wps:spPr bwMode="auto">
                          <a:xfrm flipH="1">
                            <a:off x="7380" y="3375"/>
                            <a:ext cx="1065" cy="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16"/>
                        <wps:cNvCnPr>
                          <a:cxnSpLocks noChangeShapeType="1"/>
                        </wps:cNvCnPr>
                        <wps:spPr bwMode="auto">
                          <a:xfrm flipH="1">
                            <a:off x="8175" y="4455"/>
                            <a:ext cx="420" cy="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17"/>
                        <wps:cNvCnPr>
                          <a:cxnSpLocks noChangeShapeType="1"/>
                        </wps:cNvCnPr>
                        <wps:spPr bwMode="auto">
                          <a:xfrm>
                            <a:off x="5190" y="3480"/>
                            <a:ext cx="330"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18"/>
                        <wps:cNvCnPr>
                          <a:cxnSpLocks noChangeShapeType="1"/>
                        </wps:cNvCnPr>
                        <wps:spPr bwMode="auto">
                          <a:xfrm>
                            <a:off x="4500" y="4590"/>
                            <a:ext cx="585" cy="1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19"/>
                        <wps:cNvCnPr>
                          <a:cxnSpLocks noChangeShapeType="1"/>
                        </wps:cNvCnPr>
                        <wps:spPr bwMode="auto">
                          <a:xfrm flipV="1">
                            <a:off x="4935" y="5445"/>
                            <a:ext cx="585" cy="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0"/>
                        <wps:cNvCnPr>
                          <a:cxnSpLocks noChangeShapeType="1"/>
                        </wps:cNvCnPr>
                        <wps:spPr bwMode="auto">
                          <a:xfrm flipV="1">
                            <a:off x="5190" y="5655"/>
                            <a:ext cx="705" cy="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1"/>
                        <wps:cNvCnPr>
                          <a:cxnSpLocks noChangeShapeType="1"/>
                        </wps:cNvCnPr>
                        <wps:spPr bwMode="auto">
                          <a:xfrm flipV="1">
                            <a:off x="6765" y="5775"/>
                            <a:ext cx="15"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2"/>
                        <wps:cNvCnPr>
                          <a:cxnSpLocks noChangeShapeType="1"/>
                        </wps:cNvCnPr>
                        <wps:spPr bwMode="auto">
                          <a:xfrm flipH="1" flipV="1">
                            <a:off x="7560" y="5565"/>
                            <a:ext cx="1035" cy="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23"/>
                        <wps:cNvCnPr>
                          <a:cxnSpLocks noChangeShapeType="1"/>
                        </wps:cNvCnPr>
                        <wps:spPr bwMode="auto">
                          <a:xfrm flipH="1" flipV="1">
                            <a:off x="8025" y="5175"/>
                            <a:ext cx="690" cy="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50.95pt;margin-top:82.55pt;width:417.85pt;height:254.75pt;z-index:251659264" coordorigin="1785,2040" coordsize="9660,5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">
                <v:oval id="Oval 3" o:spid="_x0000_s1027" style="position:absolute;left:5085;top:3765;width:3150;height:2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textbox>
                    <w:txbxContent>
                      <w:p w:rsidR="00D41FAF" w:rsidRPr="00044EC4" w:rsidRDefault="00D41FAF" w:rsidP="003A5B3A">
                        <w:pPr>
                          <w:jc w:val="center"/>
                          <w:rPr>
                            <w:b/>
                            <w:color w:val="C00000"/>
                          </w:rPr>
                        </w:pPr>
                        <w:r w:rsidRPr="00044EC4">
                          <w:rPr>
                            <w:b/>
                            <w:color w:val="C00000"/>
                          </w:rPr>
                          <w:t>ОСОБИСТІСТЬ</w:t>
                        </w:r>
                      </w:p>
                      <w:p w:rsidR="00D41FAF" w:rsidRDefault="00D41FAF" w:rsidP="003A5B3A">
                        <w:pPr>
                          <w:jc w:val="center"/>
                          <w:rPr>
                            <w:b/>
                            <w:color w:val="C00000"/>
                            <w:lang w:val="uk-UA"/>
                          </w:rPr>
                        </w:pPr>
                        <w:r w:rsidRPr="00044EC4">
                          <w:rPr>
                            <w:b/>
                            <w:color w:val="C00000"/>
                          </w:rPr>
                          <w:t>ІННОВАТОР</w:t>
                        </w:r>
                        <w:r>
                          <w:rPr>
                            <w:b/>
                            <w:color w:val="C00000"/>
                            <w:lang w:val="uk-UA"/>
                          </w:rPr>
                          <w:t xml:space="preserve"> </w:t>
                        </w:r>
                      </w:p>
                      <w:p w:rsidR="00D41FAF" w:rsidRPr="00044EC4" w:rsidRDefault="00D41FAF" w:rsidP="003A5B3A">
                        <w:pPr>
                          <w:jc w:val="center"/>
                          <w:rPr>
                            <w:b/>
                            <w:color w:val="C00000"/>
                          </w:rPr>
                        </w:pPr>
                        <w:r w:rsidRPr="00044EC4">
                          <w:rPr>
                            <w:b/>
                            <w:color w:val="C00000"/>
                          </w:rPr>
                          <w:t xml:space="preserve">ПАТРІОТ </w:t>
                        </w:r>
                      </w:p>
                    </w:txbxContent>
                  </v:textbox>
                </v:oval>
                <v:oval id="Oval 4" o:spid="_x0000_s1028" style="position:absolute;left:2715;top:2730;width:2700;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qqY8IA&#10;AADbAAAADwAAAGRycy9kb3ducmV2LnhtbERPy2oCMRTdC/2HcAvdiGZaRGQ0SikWSmmpL9DlZXKd&#10;jJ3chCTq+PfNouDycN6zRWdbcaEQG8cKnocFCOLK6YZrBbvt+2ACIiZkja1jUnCjCIv5Q2+GpXZX&#10;XtNlk2qRQziWqMCk5EspY2XIYhw6T5y5owsWU4ahljrgNYfbVr4UxVhabDg3GPT0Zqj63ZytgnBa&#10;+c/x10r6rjl8o1mef5b7vlJPj93rFESiLt3F/+4PrWCU1+cv+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aqpjwgAAANsAAAAPAAAAAAAAAAAAAAAAAJgCAABkcnMvZG93&#10;bnJldi54bWxQSwUGAAAAAAQABAD1AAAAhwMAAAAA&#10;" fillcolor="#fabf8f">
                  <v:textbox>
                    <w:txbxContent>
                      <w:p w:rsidR="00D41FAF" w:rsidRPr="006E0E6B" w:rsidRDefault="00D41FAF" w:rsidP="003A5B3A">
                        <w:pPr>
                          <w:jc w:val="center"/>
                          <w:rPr>
                            <w:i/>
                          </w:rPr>
                        </w:pPr>
                        <w:proofErr w:type="spellStart"/>
                        <w:r w:rsidRPr="00EB1663">
                          <w:rPr>
                            <w:i/>
                          </w:rPr>
                          <w:t>Математична</w:t>
                        </w:r>
                        <w:proofErr w:type="spellEnd"/>
                        <w:r w:rsidRPr="006E0E6B">
                          <w:rPr>
                            <w:i/>
                          </w:rPr>
                          <w:t xml:space="preserve"> </w:t>
                        </w:r>
                        <w:proofErr w:type="spellStart"/>
                        <w:r w:rsidRPr="00EB1663">
                          <w:rPr>
                            <w:i/>
                          </w:rPr>
                          <w:t>грамотність</w:t>
                        </w:r>
                        <w:proofErr w:type="spellEnd"/>
                      </w:p>
                    </w:txbxContent>
                  </v:textbox>
                </v:oval>
                <v:oval id="Oval 5" o:spid="_x0000_s1029" style="position:absolute;left:2160;top:3900;width:2775;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6ScUA&#10;AADbAAAADwAAAGRycy9kb3ducmV2LnhtbESPT2vCQBTE70K/w/IK3nQTbUVSN9KWWkRPjYVeH9mX&#10;Pzb7NmbXGL+9KxR6HGbmN8xqPZhG9NS52rKCeBqBIM6trrlU8H3YTJYgnEfW2FgmBVdysE4fRitM&#10;tL3wF/WZL0WAsEtQQeV9m0jp8ooMuqltiYNX2M6gD7Irpe7wEuCmkbMoWkiDNYeFClt6ryj/zc5G&#10;wfGtmD9nP8fDgvrl7uPz2pxoHys1fhxeX0B4Gvx/+K+91QqeYrh/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7pJxQAAANsAAAAPAAAAAAAAAAAAAAAAAJgCAABkcnMv&#10;ZG93bnJldi54bWxQSwUGAAAAAAQABAD1AAAAigMAAAAA&#10;" fillcolor="#ffc000">
                  <v:textbox>
                    <w:txbxContent>
                      <w:p w:rsidR="00D41FAF" w:rsidRPr="00274A15" w:rsidRDefault="00D41FAF" w:rsidP="003A5B3A">
                        <w:pPr>
                          <w:jc w:val="center"/>
                          <w:rPr>
                            <w:i/>
                          </w:rPr>
                        </w:pPr>
                        <w:proofErr w:type="spellStart"/>
                        <w:r>
                          <w:rPr>
                            <w:i/>
                          </w:rPr>
                          <w:t>Іноземні</w:t>
                        </w:r>
                        <w:proofErr w:type="spellEnd"/>
                        <w:r>
                          <w:rPr>
                            <w:i/>
                          </w:rPr>
                          <w:t xml:space="preserve"> </w:t>
                        </w:r>
                        <w:proofErr w:type="spellStart"/>
                        <w:r>
                          <w:rPr>
                            <w:i/>
                          </w:rPr>
                          <w:t>мови</w:t>
                        </w:r>
                        <w:proofErr w:type="spellEnd"/>
                      </w:p>
                      <w:p w:rsidR="00D41FAF" w:rsidRDefault="00D41FAF" w:rsidP="003A5B3A"/>
                    </w:txbxContent>
                  </v:textbox>
                </v:oval>
                <v:oval id="Oval 6" o:spid="_x0000_s1030" style="position:absolute;left:1785;top:5085;width:3150;height: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K+qcMA&#10;AADbAAAADwAAAGRycy9kb3ducmV2LnhtbESPQWsCMRSE74X+h/AKXkrNVkVkNUotCOqprsXzY/Pc&#10;Xbt5CUnU9d8bQehxmJlvmNmiM624kA+NZQWf/QwEcWl1w5WC3/3qYwIiRGSNrWVScKMAi/nrywxz&#10;ba+8o0sRK5EgHHJUUMfocilDWZPB0LeOOHlH6w3GJH0ltcdrgptWDrJsLA02nBZqdPRdU/lXnI0C&#10;M1q+/5jtfkjL0sniNnGHk98o1XvrvqYgInXxP/xsr7WC0QAeX9IP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2K+qcMAAADbAAAADwAAAAAAAAAAAAAAAACYAgAAZHJzL2Rv&#10;d25yZXYueG1sUEsFBgAAAAAEAAQA9QAAAIgDAAAAAA==&#10;" fillcolor="yellow">
                  <v:textbox>
                    <w:txbxContent>
                      <w:p w:rsidR="00D41FAF" w:rsidRPr="00EB1663" w:rsidRDefault="00D41FAF" w:rsidP="003A5B3A">
                        <w:pPr>
                          <w:jc w:val="center"/>
                          <w:rPr>
                            <w:i/>
                          </w:rPr>
                        </w:pPr>
                        <w:proofErr w:type="spellStart"/>
                        <w:r w:rsidRPr="00EB1663">
                          <w:rPr>
                            <w:i/>
                          </w:rPr>
                          <w:t>Уміння</w:t>
                        </w:r>
                        <w:proofErr w:type="spellEnd"/>
                        <w:r w:rsidRPr="00EB1663">
                          <w:rPr>
                            <w:i/>
                          </w:rPr>
                          <w:t xml:space="preserve"> </w:t>
                        </w:r>
                        <w:proofErr w:type="spellStart"/>
                        <w:r w:rsidRPr="00EB1663">
                          <w:rPr>
                            <w:i/>
                          </w:rPr>
                          <w:t>навчатися</w:t>
                        </w:r>
                        <w:proofErr w:type="spellEnd"/>
                        <w:r w:rsidRPr="00EB1663">
                          <w:rPr>
                            <w:i/>
                          </w:rPr>
                          <w:t xml:space="preserve"> </w:t>
                        </w:r>
                        <w:proofErr w:type="spellStart"/>
                        <w:r w:rsidRPr="00EB1663">
                          <w:rPr>
                            <w:i/>
                          </w:rPr>
                          <w:t>упродовж</w:t>
                        </w:r>
                        <w:proofErr w:type="spellEnd"/>
                        <w:r w:rsidRPr="00EB1663">
                          <w:rPr>
                            <w:i/>
                          </w:rPr>
                          <w:t xml:space="preserve"> </w:t>
                        </w:r>
                        <w:proofErr w:type="spellStart"/>
                        <w:r w:rsidRPr="00EB1663">
                          <w:rPr>
                            <w:i/>
                          </w:rPr>
                          <w:t>життя</w:t>
                        </w:r>
                        <w:proofErr w:type="spellEnd"/>
                      </w:p>
                      <w:p w:rsidR="00D41FAF" w:rsidRDefault="00D41FAF" w:rsidP="003A5B3A"/>
                    </w:txbxContent>
                  </v:textbox>
                </v:oval>
                <v:oval id="Oval 7" o:spid="_x0000_s1031" style="position:absolute;left:2640;top:6240;width:2775;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kfAMUA&#10;AADbAAAADwAAAGRycy9kb3ducmV2LnhtbESPT2vCQBTE74V+h+UVvIhutBIkuhFtKXgQ0kah19fs&#10;yx/Mvg3ZbUy/fbcg9DjMzG+Y7W40rRiod41lBYt5BIK4sLrhSsHl/DZbg3AeWWNrmRT8kINd+viw&#10;xUTbG3/QkPtKBAi7BBXU3neJlK6oyaCb2444eKXtDfog+0rqHm8Bblq5jKJYGmw4LNTY0UtNxTX/&#10;NgrGA8an6TR7d8dPW76evrJskQ9KTZ7G/QaEp9H/h+/to1aweoa/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aR8AxQAAANsAAAAPAAAAAAAAAAAAAAAAAJgCAABkcnMv&#10;ZG93bnJldi54bWxQSwUGAAAAAAQABAD1AAAAigMAAAAA&#10;" fillcolor="#d99594">
                  <v:textbox>
                    <w:txbxContent>
                      <w:p w:rsidR="00D41FAF" w:rsidRPr="00A24D6D" w:rsidRDefault="00D41FAF" w:rsidP="003A5B3A">
                        <w:pPr>
                          <w:jc w:val="center"/>
                          <w:rPr>
                            <w:i/>
                          </w:rPr>
                        </w:pPr>
                        <w:r>
                          <w:rPr>
                            <w:i/>
                          </w:rPr>
                          <w:t xml:space="preserve">Культура </w:t>
                        </w:r>
                      </w:p>
                    </w:txbxContent>
                  </v:textbox>
                </v:oval>
                <v:oval id="Oval 8" o:spid="_x0000_s1032" style="position:absolute;left:5610;top:6375;width:241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a6LcMA&#10;AADbAAAADwAAAGRycy9kb3ducmV2LnhtbESPT2sCMRTE74V+h/AEbzXrH4qsRpGCYi+F2uL5uXnu&#10;RjcvaxI17advCoUeh5n5DTNfJtuKG/lgHCsYDgoQxJXThmsFnx/rpymIEJE1to5JwRcFWC4eH+ZY&#10;anfnd7rtYi0yhEOJCpoYu1LKUDVkMQxcR5y9o/MWY5a+ltrjPcNtK0dF8SwtGs4LDXb00lB13l2t&#10;gspsToeN+Zb6Ml6lfXq94t6/KdXvpdUMRKQU/8N/7a1WMJnA75f8A+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a6LcMAAADbAAAADwAAAAAAAAAAAAAAAACYAgAAZHJzL2Rv&#10;d25yZXYueG1sUEsFBgAAAAAEAAQA9QAAAIgDAAAAAA==&#10;" fillcolor="#b2a1c7">
                  <v:textbox>
                    <w:txbxContent>
                      <w:p w:rsidR="00D41FAF" w:rsidRPr="00274A15" w:rsidRDefault="00D41FAF" w:rsidP="003A5B3A">
                        <w:pPr>
                          <w:jc w:val="center"/>
                          <w:rPr>
                            <w:i/>
                          </w:rPr>
                        </w:pPr>
                        <w:proofErr w:type="spellStart"/>
                        <w:r>
                          <w:rPr>
                            <w:i/>
                          </w:rPr>
                          <w:t>Екологія</w:t>
                        </w:r>
                        <w:proofErr w:type="spellEnd"/>
                        <w:r>
                          <w:rPr>
                            <w:i/>
                          </w:rPr>
                          <w:t xml:space="preserve"> та здоров</w:t>
                        </w:r>
                        <w:r>
                          <w:rPr>
                            <w:i/>
                            <w:lang w:val="en-US"/>
                          </w:rPr>
                          <w:t>’</w:t>
                        </w:r>
                        <w:r>
                          <w:rPr>
                            <w:i/>
                          </w:rPr>
                          <w:t>я</w:t>
                        </w:r>
                      </w:p>
                      <w:p w:rsidR="00D41FAF" w:rsidRDefault="00D41FAF" w:rsidP="003A5B3A"/>
                    </w:txbxContent>
                  </v:textbox>
                </v:oval>
                <v:oval id="Oval 9" o:spid="_x0000_s1033" style="position:absolute;left:5085;top:2040;width:3090;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1CzMMA&#10;AADbAAAADwAAAGRycy9kb3ducmV2LnhtbESPS4vCQBCE74L/YWhhbzpRoyxZRxEf4GURo4c99mY6&#10;D8z0hMyo2X/vLAgei6r6ilqsOlOLO7WusqxgPIpAEGdWV1wouJz3w08QziNrrC2Tgj9ysFr2ewtM&#10;tH3wie6pL0SAsEtQQel9k0jpspIMupFtiIOX29agD7ItpG7xEeCmlpMomkuDFYeFEhvalJRd05tR&#10;kG7jfPd9tL/V3tFZTmO7y82PUh+Dbv0FwlPn3+FX+6AVxDP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1CzMMAAADbAAAADwAAAAAAAAAAAAAAAACYAgAAZHJzL2Rv&#10;d25yZXYueG1sUEsFBgAAAAAEAAQA9QAAAIgDAAAAAA==&#10;" fillcolor="#c2d69b">
                  <v:textbox>
                    <w:txbxContent>
                      <w:p w:rsidR="00D41FAF" w:rsidRPr="006E0E6B" w:rsidRDefault="00D41FAF" w:rsidP="003A5B3A">
                        <w:pPr>
                          <w:jc w:val="center"/>
                          <w:rPr>
                            <w:i/>
                          </w:rPr>
                        </w:pPr>
                        <w:proofErr w:type="spellStart"/>
                        <w:r w:rsidRPr="006E0E6B">
                          <w:rPr>
                            <w:i/>
                          </w:rPr>
                          <w:t>Природничі</w:t>
                        </w:r>
                        <w:proofErr w:type="spellEnd"/>
                        <w:r w:rsidRPr="006E0E6B">
                          <w:rPr>
                            <w:i/>
                          </w:rPr>
                          <w:t xml:space="preserve"> науки та </w:t>
                        </w:r>
                        <w:proofErr w:type="spellStart"/>
                        <w:r w:rsidRPr="006E0E6B">
                          <w:rPr>
                            <w:i/>
                          </w:rPr>
                          <w:t>технології</w:t>
                        </w:r>
                        <w:proofErr w:type="spellEnd"/>
                      </w:p>
                      <w:p w:rsidR="00D41FAF" w:rsidRPr="006E0E6B" w:rsidRDefault="00D41FAF" w:rsidP="003A5B3A"/>
                    </w:txbxContent>
                  </v:textbox>
                </v:oval>
                <v:oval id="Oval 10" o:spid="_x0000_s1034" style="position:absolute;left:8175;top:2610;width:2550;height: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072MYA&#10;AADbAAAADwAAAGRycy9kb3ducmV2LnhtbESPQWvCQBSE74X+h+UVeim6sbRBoqtIg1CqIEYpPT6y&#10;zyQ0+zbubjX+e1coeBxm5htmOu9NK07kfGNZwWiYgCAurW64UrDfLQdjED4ga2wtk4ILeZjPHh+m&#10;mGl75i2dilCJCGGfoYI6hC6T0pc1GfRD2xFH72CdwRClq6R2eI5w08rXJEmlwYbjQo0dfdRU/hZ/&#10;RsH3+uXrvcxXizx3VVEsL8fN9idV6vmpX0xABOrDPfzf/tQK3lK4fYk/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072MYAAADbAAAADwAAAAAAAAAAAAAAAACYAgAAZHJz&#10;L2Rvd25yZXYueG1sUEsFBgAAAAAEAAQA9QAAAIsDAAAAAA==&#10;" fillcolor="#e5dfec">
                  <v:textbox>
                    <w:txbxContent>
                      <w:p w:rsidR="00D41FAF" w:rsidRPr="00EB1663" w:rsidRDefault="00D41FAF" w:rsidP="003A5B3A">
                        <w:pPr>
                          <w:jc w:val="center"/>
                          <w:rPr>
                            <w:i/>
                          </w:rPr>
                        </w:pPr>
                        <w:proofErr w:type="spellStart"/>
                        <w:r w:rsidRPr="00EB1663">
                          <w:rPr>
                            <w:i/>
                          </w:rPr>
                          <w:t>Цифрова</w:t>
                        </w:r>
                        <w:proofErr w:type="spellEnd"/>
                        <w:r w:rsidRPr="00EB1663">
                          <w:rPr>
                            <w:i/>
                          </w:rPr>
                          <w:t xml:space="preserve"> </w:t>
                        </w:r>
                        <w:proofErr w:type="spellStart"/>
                        <w:r w:rsidRPr="00EB1663">
                          <w:rPr>
                            <w:i/>
                          </w:rPr>
                          <w:t>грамотність</w:t>
                        </w:r>
                        <w:proofErr w:type="spellEnd"/>
                      </w:p>
                      <w:p w:rsidR="00D41FAF" w:rsidRDefault="00D41FAF" w:rsidP="003A5B3A"/>
                    </w:txbxContent>
                  </v:textbox>
                </v:oval>
                <v:oval id="Oval 11" o:spid="_x0000_s1035" style="position:absolute;left:8445;top:3900;width:300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4ZssYA&#10;AADbAAAADwAAAGRycy9kb3ducmV2LnhtbESPQWvCQBSE74X+h+UVvNVNxFiNbqQUKiWHQrWCx0f2&#10;mQSzb9PsamJ/vSsUehxm5htmtR5MIy7UudqygngcgSAurK65VPC9e3+eg3AeWWNjmRRcycE6e3xY&#10;Yaptz1902fpSBAi7FBVU3replK6oyKAb25Y4eEfbGfRBdqXUHfYBbho5iaKZNFhzWKiwpbeKitP2&#10;bBTk1+Yn/uwXv3l7mm2S3R4nyQGVGj0Nr0sQngb/H/5rf2gF0xe4fwk/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4ZssYAAADbAAAADwAAAAAAAAAAAAAAAACYAgAAZHJz&#10;L2Rvd25yZXYueG1sUEsFBgAAAAAEAAQA9QAAAIsDAAAAAA==&#10;" fillcolor="#92cddc">
                  <v:textbox>
                    <w:txbxContent>
                      <w:p w:rsidR="00D41FAF" w:rsidRDefault="00D41FAF" w:rsidP="003A5B3A">
                        <w:pPr>
                          <w:jc w:val="center"/>
                        </w:pPr>
                        <w:proofErr w:type="spellStart"/>
                        <w:proofErr w:type="gramStart"/>
                        <w:r>
                          <w:rPr>
                            <w:i/>
                          </w:rPr>
                          <w:t>П</w:t>
                        </w:r>
                        <w:proofErr w:type="gramEnd"/>
                        <w:r>
                          <w:rPr>
                            <w:i/>
                          </w:rPr>
                          <w:t>ідприємливість</w:t>
                        </w:r>
                        <w:proofErr w:type="spellEnd"/>
                      </w:p>
                    </w:txbxContent>
                  </v:textbox>
                </v:oval>
                <v:oval id="Oval 12" o:spid="_x0000_s1036" style="position:absolute;left:8715;top:4860;width:273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v1mcMA&#10;AADbAAAADwAAAGRycy9kb3ducmV2LnhtbERPS2vCQBC+F/wPyxR6KbqxLWJTV9GWYgsF8XHwOGSn&#10;2WB2NmTXGP+9cyj0+PG9Z4ve16qjNlaBDYxHGSjiItiKSwOH/edwCiomZIt1YDJwpQiL+eBuhrkN&#10;F95St0ulkhCOORpwKTW51rFw5DGOQkMs3G9oPSaBbaltixcJ97V+yrKJ9lixNDhs6N1RcdqdvZR0&#10;Hwd7Oj5yPP7Um9fzan39ds/GPNz3yzdQifr0L/5zf1kDLzJWvsgP0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v1mcMAAADbAAAADwAAAAAAAAAAAAAAAACYAgAAZHJzL2Rv&#10;d25yZXYueG1sUEsFBgAAAAAEAAQA9QAAAIgDAAAAAA==&#10;" fillcolor="#b8cce4">
                  <v:textbox>
                    <w:txbxContent>
                      <w:p w:rsidR="00D41FAF" w:rsidRPr="00EB1663" w:rsidRDefault="00D41FAF" w:rsidP="003A5B3A">
                        <w:pPr>
                          <w:jc w:val="center"/>
                          <w:rPr>
                            <w:i/>
                          </w:rPr>
                        </w:pPr>
                        <w:proofErr w:type="spellStart"/>
                        <w:proofErr w:type="gramStart"/>
                        <w:r w:rsidRPr="00EB1663">
                          <w:rPr>
                            <w:i/>
                          </w:rPr>
                          <w:t>Р</w:t>
                        </w:r>
                        <w:proofErr w:type="gramEnd"/>
                        <w:r w:rsidRPr="00EB1663">
                          <w:rPr>
                            <w:i/>
                          </w:rPr>
                          <w:t>ідна</w:t>
                        </w:r>
                        <w:proofErr w:type="spellEnd"/>
                        <w:r w:rsidRPr="00EB1663">
                          <w:rPr>
                            <w:i/>
                          </w:rPr>
                          <w:t xml:space="preserve"> та </w:t>
                        </w:r>
                        <w:proofErr w:type="spellStart"/>
                        <w:r w:rsidRPr="00EB1663">
                          <w:rPr>
                            <w:i/>
                          </w:rPr>
                          <w:t>державна</w:t>
                        </w:r>
                        <w:proofErr w:type="spellEnd"/>
                        <w:r w:rsidRPr="00EB1663">
                          <w:rPr>
                            <w:i/>
                          </w:rPr>
                          <w:t xml:space="preserve"> </w:t>
                        </w:r>
                        <w:proofErr w:type="spellStart"/>
                        <w:r w:rsidRPr="00EB1663">
                          <w:rPr>
                            <w:i/>
                          </w:rPr>
                          <w:t>мова</w:t>
                        </w:r>
                        <w:proofErr w:type="spellEnd"/>
                      </w:p>
                      <w:p w:rsidR="00D41FAF" w:rsidRDefault="00D41FAF" w:rsidP="003A5B3A"/>
                    </w:txbxContent>
                  </v:textbox>
                </v:oval>
                <v:oval id="Oval 13" o:spid="_x0000_s1037" style="position:absolute;left:8160;top:6030;width:2970;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5NFMIA&#10;AADbAAAADwAAAGRycy9kb3ducmV2LnhtbESP0WrCQBRE3wv+w3KFvjWbShSNriJCIQ+lEM0HXLPX&#10;JDR7N2Q3Mf69Wyj4OMyZGWZ3mEwrRupdY1nBZxSDIC6tbrhSUFy+PtYgnEfW2FomBQ9ycNjP3naY&#10;anvnnMazr0QoYZeigtr7LpXSlTUZdJHtiIN3s71BH2RfSd3jPZSbVi7ieCUNNhwWauzoVFP5ex6M&#10;guuQNHm2LLJs/b0sA5785Cer1Pt8Om5BeJr8C/5PZ1pBsoG/L+EHyP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k0UwgAAANsAAAAPAAAAAAAAAAAAAAAAAJgCAABkcnMvZG93&#10;bnJldi54bWxQSwUGAAAAAAQABAD1AAAAhwMAAAAA&#10;" fillcolor="#548dd4">
                  <v:textbox>
                    <w:txbxContent>
                      <w:p w:rsidR="00D41FAF" w:rsidRPr="00274A15" w:rsidRDefault="00D41FAF" w:rsidP="003A5B3A">
                        <w:pPr>
                          <w:jc w:val="center"/>
                          <w:rPr>
                            <w:i/>
                          </w:rPr>
                        </w:pPr>
                        <w:proofErr w:type="spellStart"/>
                        <w:proofErr w:type="gramStart"/>
                        <w:r>
                          <w:rPr>
                            <w:i/>
                          </w:rPr>
                          <w:t>Соц</w:t>
                        </w:r>
                        <w:proofErr w:type="gramEnd"/>
                        <w:r>
                          <w:rPr>
                            <w:i/>
                          </w:rPr>
                          <w:t>іальність</w:t>
                        </w:r>
                        <w:proofErr w:type="spellEnd"/>
                      </w:p>
                      <w:p w:rsidR="00D41FAF" w:rsidRDefault="00D41FAF" w:rsidP="003A5B3A"/>
                    </w:txbxContent>
                  </v:textbox>
                </v:oval>
                <v:shapetype id="_x0000_t32" coordsize="21600,21600" o:spt="32" o:oned="t" path="m,l21600,21600e" filled="f">
                  <v:path arrowok="t" fillok="f" o:connecttype="none"/>
                  <o:lock v:ext="edit" shapetype="t"/>
                </v:shapetype>
                <v:shape id="AutoShape 14" o:spid="_x0000_s1038" type="#_x0000_t32" style="position:absolute;left:6630;top:3132;width:0;height:6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Y1QcAAAADbAAAADwAAAGRycy9kb3ducmV2LnhtbERPz0/CMBS+k/A/NM/EG3STYMigLMME&#10;5SosnF/W5zpdX+ta2fjv7cHE45fv966cbC9uNITOsYJ8mYEgbpzuuFVQX46LDYgQkTX2jknBnQKU&#10;+/lsh4V2I7/T7RxbkUI4FKjAxOgLKUNjyGJYOk+cuA83WIwJDq3UA44p3PbyKcuepcWOU4NBTy+G&#10;mq/zj1Xg65XLq+/727G5GF+P+fWw+nxV6vFhqrYgIk3xX/znPmkF67Q+fU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D2NUHAAAAA2wAAAA8AAAAAAAAAAAAAAAAA&#10;oQIAAGRycy9kb3ducmV2LnhtbFBLBQYAAAAABAAEAPkAAACOAwAAAAA=&#10;" strokeweight="1pt">
                  <v:stroke endarrow="block"/>
                </v:shape>
                <v:shape id="AutoShape 15" o:spid="_x0000_s1039" type="#_x0000_t32" style="position:absolute;left:7380;top:3375;width:1065;height:5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wMAMIAAADbAAAADwAAAGRycy9kb3ducmV2LnhtbESPwWrDMBBE74X8g9hAbo2cgEtxo4Q2&#10;EDC9hLqF9rhYG1vEWhlLtey/jwKFHoeZecPsDpPtxEiDN44VbNYZCOLaacONgq/P0+MzCB+QNXaO&#10;ScFMHg77xcMOC+0if9BYhUYkCPsCFbQh9IWUvm7Jol+7njh5FzdYDEkOjdQDxgS3ndxm2ZO0aDgt&#10;tNjTsaX6Wv1aBSaezdiXx/j2/v3jdSQz584otVpOry8gAk3hP/zXLrWCfAP3L+kHyP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wMAMIAAADbAAAADwAAAAAAAAAAAAAA&#10;AAChAgAAZHJzL2Rvd25yZXYueG1sUEsFBgAAAAAEAAQA+QAAAJADAAAAAA==&#10;">
                  <v:stroke endarrow="block"/>
                </v:shape>
                <v:shape id="AutoShape 16" o:spid="_x0000_s1040" type="#_x0000_t32" style="position:absolute;left:8175;top:4455;width:420;height: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Sd8IAAADbAAAADwAAAGRycy9kb3ducmV2LnhtbESPwWrDMBBE74H+g9hCb7HcQEpxrYQ2&#10;UAi5lKaB9LhYG1vEWhlJsZy/rwqBHIeZecPU68n2YiQfjGMFz0UJgrhx2nCr4PDzOX8FESKyxt4x&#10;KbhSgPXqYVZjpV3ibxr3sRUZwqFCBV2MQyVlaDqyGAo3EGfv5LzFmKVvpfaYMtz2clGWL9Ki4bzQ&#10;4UCbjprz/mIVmPRlxmG7SR+742/Qicx16YxST4/T+xuISFO8h2/trVawXMD/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6Sd8IAAADbAAAADwAAAAAAAAAAAAAA&#10;AAChAgAAZHJzL2Rvd25yZXYueG1sUEsFBgAAAAAEAAQA+QAAAJADAAAAAA==&#10;">
                  <v:stroke endarrow="block"/>
                </v:shape>
                <v:shape id="AutoShape 17" o:spid="_x0000_s1041" type="#_x0000_t32" style="position:absolute;left:5190;top:3480;width:330;height: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18" o:spid="_x0000_s1042" type="#_x0000_t32" style="position:absolute;left:4500;top:4590;width:585;height:1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19" o:spid="_x0000_s1043" type="#_x0000_t32" style="position:absolute;left:4935;top:5445;width:585;height:2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cKA8IAAADbAAAADwAAAGRycy9kb3ducmV2LnhtbESPwWrDMBBE74X8g9hAb7XcgEtxopjU&#10;EAi9lKaB9rhYG1vEWhlLtZy/rwqBHIeZecNsqtn2YqLRG8cKnrMcBHHjtOFWwelr//QKwgdkjb1j&#10;UnAlD9V28bDBUrvInzQdQysShH2JCroQhlJK33Rk0WduIE7e2Y0WQ5JjK/WIMcFtL1d5/iItGk4L&#10;HQ5Ud9Rcjr9WgYkfZhoOdXx7//7xOpK5Fs4o9bicd2sQgeZwD9/aB62gKOD/S/o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cKA8IAAADbAAAADwAAAAAAAAAAAAAA&#10;AAChAgAAZHJzL2Rvd25yZXYueG1sUEsFBgAAAAAEAAQA+QAAAJADAAAAAA==&#10;">
                  <v:stroke endarrow="block"/>
                </v:shape>
                <v:shape id="AutoShape 20" o:spid="_x0000_s1044" type="#_x0000_t32" style="position:absolute;left:5190;top:5655;width:705;height:7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WUdMEAAADbAAAADwAAAGRycy9kb3ducmV2LnhtbESPT4vCMBTE78J+h/AW9qbpCopUo6iw&#10;IHsR/4AeH82zDTYvpYlN/fZGWNjjMDO/YRar3taio9Ybxwq+RxkI4sJpw6WC8+lnOAPhA7LG2jEp&#10;eJKH1fJjsMBcu8gH6o6hFAnCPkcFVQhNLqUvKrLoR64hTt7NtRZDkm0pdYsxwW0tx1k2lRYNp4UK&#10;G9pWVNyPD6vAxL3pmt02bn4vV68jmefEGaW+Pvv1HESgPvyH/9o7rWAyhfeX9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tZR0wQAAANsAAAAPAAAAAAAAAAAAAAAA&#10;AKECAABkcnMvZG93bnJldi54bWxQSwUGAAAAAAQABAD5AAAAjwMAAAAA&#10;">
                  <v:stroke endarrow="block"/>
                </v:shape>
                <v:shape id="AutoShape 21" o:spid="_x0000_s1045" type="#_x0000_t32" style="position:absolute;left:6765;top:5775;width:15;height: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kx78MAAADbAAAADwAAAGRycy9kb3ducmV2LnhtbESPT2sCMRTE74V+h/AK3rrZFrSyGqUV&#10;BPFS/AN6fGyeu8HNy7KJm/XbN4LQ4zAzv2Hmy8E2oqfOG8cKPrIcBHHptOFKwfGwfp+C8AFZY+OY&#10;FNzJw3Lx+jLHQrvIO+r3oRIJwr5ABXUIbSGlL2uy6DPXEifv4jqLIcmukrrDmOC2kZ95PpEWDaeF&#10;Glta1VRe9zerwMRf07ebVfzZns5eRzL3sTNKjd6G7xmIQEP4Dz/bG61g/AW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5Me/DAAAA2wAAAA8AAAAAAAAAAAAA&#10;AAAAoQIAAGRycy9kb3ducmV2LnhtbFBLBQYAAAAABAAEAPkAAACRAwAAAAA=&#10;">
                  <v:stroke endarrow="block"/>
                </v:shape>
                <v:shape id="AutoShape 22" o:spid="_x0000_s1046" type="#_x0000_t32" style="position:absolute;left:7560;top:5565;width:1035;height:58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W2V8AAAADbAAAADwAAAGRycy9kb3ducmV2LnhtbERPS2vCQBC+F/wPywje6qYhiqauIhah&#10;FC8+Dh6H7HQTmp0N2amm/757EDx+fO/VZvCtulEfm8AG3qYZKOIq2Iadgct5/7oAFQXZYhuYDPxR&#10;hM169LLC0oY7H+l2EqdSCMcSDdQiXal1rGryGKehI07cd+g9SoK907bHewr3rc6zbK49Npwaauxo&#10;V1P1c/r1Bq4Xf1jmxYd3hTvLUeiryYu5MZPxsH0HJTTIU/xwf1oDszQ2fUk/Q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VtlfAAAAA2wAAAA8AAAAAAAAAAAAAAAAA&#10;oQIAAGRycy9kb3ducmV2LnhtbFBLBQYAAAAABAAEAPkAAACOAwAAAAA=&#10;">
                  <v:stroke endarrow="block"/>
                </v:shape>
                <v:shape id="AutoShape 23" o:spid="_x0000_s1047" type="#_x0000_t32" style="position:absolute;left:8025;top:5175;width:690;height:1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TzMMAAADbAAAADwAAAGRycy9kb3ducmV2LnhtbESPT2vCQBTE70K/w/IK3nTTkIqmrlJa&#10;ClJ68c+hx0f2uQlm34bsq8Zv7wpCj8PM/IZZrgffqjP1sQls4GWagSKugm3YGTjsvyZzUFGQLbaB&#10;ycCVIqxXT6MlljZceEvnnTiVIBxLNFCLdKXWsarJY5yGjjh5x9B7lCR7p22PlwT3rc6zbKY9NpwW&#10;auzoo6bqtPvzBn4P/meRF5/eFW4vW6HvJi9mxoyfh/c3UEKD/Icf7Y018LqA+5f0A/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ZE8zDAAAA2wAAAA8AAAAAAAAAAAAA&#10;AAAAoQIAAGRycy9kb3ducmV2LnhtbFBLBQYAAAAABAAEAPkAAACRAwAAAAA=&#10;">
                  <v:stroke endarrow="block"/>
                </v:shape>
                <w10:wrap type="square"/>
              </v:group>
            </w:pict>
          </mc:Fallback>
        </mc:AlternateContent>
      </w: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822042" w:rsidP="00C07C6C">
      <w:pPr>
        <w:jc w:val="center"/>
        <w:rPr>
          <w:rFonts w:ascii="Times New Roman" w:hAnsi="Times New Roman"/>
          <w:lang w:val="uk-UA"/>
        </w:rPr>
      </w:pPr>
      <w:r>
        <w:rPr>
          <w:rFonts w:ascii="Times New Roman" w:hAnsi="Times New Roman"/>
          <w:noProof/>
          <w:lang w:eastAsia="ru-RU"/>
        </w:rPr>
        <mc:AlternateContent>
          <mc:Choice Requires="wpg">
            <w:drawing>
              <wp:anchor distT="0" distB="0" distL="114300" distR="114300" simplePos="0" relativeHeight="251660288" behindDoc="0" locked="0" layoutInCell="1" allowOverlap="1">
                <wp:simplePos x="0" y="0"/>
                <wp:positionH relativeFrom="column">
                  <wp:posOffset>1007745</wp:posOffset>
                </wp:positionH>
                <wp:positionV relativeFrom="paragraph">
                  <wp:posOffset>33020</wp:posOffset>
                </wp:positionV>
                <wp:extent cx="5033010" cy="3622675"/>
                <wp:effectExtent l="0" t="0" r="15240" b="15875"/>
                <wp:wrapSquare wrapText="bothSides"/>
                <wp:docPr id="6"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3010" cy="3622675"/>
                          <a:chOff x="1820" y="8460"/>
                          <a:chExt cx="9110" cy="5798"/>
                        </a:xfrm>
                      </wpg:grpSpPr>
                      <wps:wsp>
                        <wps:cNvPr id="7" name="AutoShape 25"/>
                        <wps:cNvSpPr>
                          <a:spLocks noChangeArrowheads="1"/>
                        </wps:cNvSpPr>
                        <wps:spPr bwMode="auto">
                          <a:xfrm>
                            <a:off x="1899" y="8460"/>
                            <a:ext cx="9031" cy="555"/>
                          </a:xfrm>
                          <a:prstGeom prst="roundRect">
                            <a:avLst>
                              <a:gd name="adj" fmla="val 16667"/>
                            </a:avLst>
                          </a:prstGeom>
                          <a:solidFill>
                            <a:srgbClr val="FDE9D9"/>
                          </a:solidFill>
                          <a:ln w="9525">
                            <a:solidFill>
                              <a:srgbClr val="000000"/>
                            </a:solidFill>
                            <a:round/>
                            <a:headEnd/>
                            <a:tailEnd/>
                          </a:ln>
                        </wps:spPr>
                        <wps:txbx>
                          <w:txbxContent>
                            <w:p w:rsidR="00D41FAF" w:rsidRPr="00FD2810" w:rsidRDefault="00D41FAF" w:rsidP="003A5B3A">
                              <w:pPr>
                                <w:jc w:val="center"/>
                                <w:rPr>
                                  <w:rFonts w:ascii="Comic Sans MS" w:hAnsi="Comic Sans MS"/>
                                  <w:b/>
                                </w:rPr>
                              </w:pPr>
                              <w:r w:rsidRPr="00FD2810">
                                <w:rPr>
                                  <w:rFonts w:ascii="Comic Sans MS" w:hAnsi="Comic Sans MS"/>
                                  <w:b/>
                                </w:rPr>
                                <w:t xml:space="preserve">МОДЕЛЬ КОНКУРЕНТНОСПРОМОЖНОЇ ОСОБИСТОСТІ </w:t>
                              </w:r>
                              <w:r>
                                <w:rPr>
                                  <w:rFonts w:ascii="Comic Sans MS" w:hAnsi="Comic Sans MS"/>
                                  <w:b/>
                                </w:rPr>
                                <w:t>В</w:t>
                              </w:r>
                              <w:r w:rsidRPr="00FD2810">
                                <w:rPr>
                                  <w:rFonts w:ascii="Comic Sans MS" w:hAnsi="Comic Sans MS"/>
                                  <w:b/>
                                </w:rPr>
                                <w:t>ИПУСКНИКА</w:t>
                              </w:r>
                            </w:p>
                          </w:txbxContent>
                        </wps:txbx>
                        <wps:bodyPr rot="0" vert="horz" wrap="square" lIns="91440" tIns="45720" rIns="91440" bIns="45720" anchor="t" anchorCtr="0" upright="1">
                          <a:noAutofit/>
                        </wps:bodyPr>
                      </wps:wsp>
                      <wps:wsp>
                        <wps:cNvPr id="8" name="AutoShape 26"/>
                        <wps:cNvSpPr>
                          <a:spLocks noChangeArrowheads="1"/>
                        </wps:cNvSpPr>
                        <wps:spPr bwMode="auto">
                          <a:xfrm>
                            <a:off x="1820" y="9278"/>
                            <a:ext cx="3735" cy="520"/>
                          </a:xfrm>
                          <a:prstGeom prst="roundRect">
                            <a:avLst>
                              <a:gd name="adj" fmla="val 16667"/>
                            </a:avLst>
                          </a:prstGeom>
                          <a:solidFill>
                            <a:srgbClr val="B6DDE8"/>
                          </a:solidFill>
                          <a:ln w="9525">
                            <a:solidFill>
                              <a:srgbClr val="000000"/>
                            </a:solidFill>
                            <a:round/>
                            <a:headEnd/>
                            <a:tailEnd/>
                          </a:ln>
                        </wps:spPr>
                        <wps:txbx>
                          <w:txbxContent>
                            <w:p w:rsidR="00D41FAF" w:rsidRPr="006E0E6B" w:rsidRDefault="00D41FAF" w:rsidP="003A5B3A">
                              <w:pPr>
                                <w:jc w:val="center"/>
                              </w:pPr>
                              <w:proofErr w:type="spellStart"/>
                              <w:r w:rsidRPr="006E0E6B">
                                <w:rPr>
                                  <w:b/>
                                </w:rPr>
                                <w:t>Випускник</w:t>
                              </w:r>
                              <w:proofErr w:type="spellEnd"/>
                              <w:r w:rsidRPr="006E0E6B">
                                <w:rPr>
                                  <w:b/>
                                </w:rPr>
                                <w:t xml:space="preserve"> </w:t>
                              </w:r>
                              <w:proofErr w:type="spellStart"/>
                              <w:r w:rsidRPr="006E0E6B">
                                <w:rPr>
                                  <w:b/>
                                </w:rPr>
                                <w:t>умі</w:t>
                              </w:r>
                              <w:proofErr w:type="gramStart"/>
                              <w:r w:rsidRPr="006E0E6B">
                                <w:rPr>
                                  <w:b/>
                                </w:rPr>
                                <w:t>є</w:t>
                              </w:r>
                              <w:proofErr w:type="spellEnd"/>
                              <w:r w:rsidRPr="006E0E6B">
                                <w:t>:</w:t>
                              </w:r>
                              <w:proofErr w:type="gramEnd"/>
                            </w:p>
                          </w:txbxContent>
                        </wps:txbx>
                        <wps:bodyPr rot="0" vert="horz" wrap="square" lIns="91440" tIns="45720" rIns="91440" bIns="45720" anchor="t" anchorCtr="0" upright="1">
                          <a:noAutofit/>
                        </wps:bodyPr>
                      </wps:wsp>
                      <wps:wsp>
                        <wps:cNvPr id="9" name="AutoShape 27"/>
                        <wps:cNvSpPr>
                          <a:spLocks noChangeArrowheads="1"/>
                        </wps:cNvSpPr>
                        <wps:spPr bwMode="auto">
                          <a:xfrm>
                            <a:off x="6880" y="9278"/>
                            <a:ext cx="3910" cy="520"/>
                          </a:xfrm>
                          <a:prstGeom prst="roundRect">
                            <a:avLst>
                              <a:gd name="adj" fmla="val 16667"/>
                            </a:avLst>
                          </a:prstGeom>
                          <a:solidFill>
                            <a:srgbClr val="D6E3BC"/>
                          </a:solidFill>
                          <a:ln w="9525">
                            <a:solidFill>
                              <a:srgbClr val="000000"/>
                            </a:solidFill>
                            <a:round/>
                            <a:headEnd/>
                            <a:tailEnd/>
                          </a:ln>
                        </wps:spPr>
                        <wps:txbx>
                          <w:txbxContent>
                            <w:p w:rsidR="00D41FAF" w:rsidRPr="006E0E6B" w:rsidRDefault="00D41FAF" w:rsidP="003A5B3A">
                              <w:pPr>
                                <w:jc w:val="center"/>
                              </w:pPr>
                              <w:proofErr w:type="spellStart"/>
                              <w:r w:rsidRPr="006E0E6B">
                                <w:rPr>
                                  <w:b/>
                                </w:rPr>
                                <w:t>Життєві</w:t>
                              </w:r>
                              <w:proofErr w:type="spellEnd"/>
                              <w:r w:rsidRPr="006E0E6B">
                                <w:rPr>
                                  <w:b/>
                                </w:rPr>
                                <w:t xml:space="preserve"> </w:t>
                              </w:r>
                              <w:proofErr w:type="spellStart"/>
                              <w:r w:rsidRPr="006E0E6B">
                                <w:rPr>
                                  <w:b/>
                                </w:rPr>
                                <w:t>компетенції</w:t>
                              </w:r>
                              <w:proofErr w:type="spellEnd"/>
                              <w:r w:rsidRPr="006E0E6B">
                                <w:t>:</w:t>
                              </w:r>
                            </w:p>
                          </w:txbxContent>
                        </wps:txbx>
                        <wps:bodyPr rot="0" vert="horz" wrap="square" lIns="91440" tIns="45720" rIns="91440" bIns="45720" anchor="t" anchorCtr="0" upright="1">
                          <a:noAutofit/>
                        </wps:bodyPr>
                      </wps:wsp>
                      <wps:wsp>
                        <wps:cNvPr id="10" name="AutoShape 28"/>
                        <wps:cNvCnPr>
                          <a:cxnSpLocks noChangeShapeType="1"/>
                        </wps:cNvCnPr>
                        <wps:spPr bwMode="auto">
                          <a:xfrm flipH="1">
                            <a:off x="1964" y="9798"/>
                            <a:ext cx="16" cy="42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29"/>
                        <wps:cNvCnPr>
                          <a:cxnSpLocks noChangeShapeType="1"/>
                        </wps:cNvCnPr>
                        <wps:spPr bwMode="auto">
                          <a:xfrm>
                            <a:off x="7220" y="9798"/>
                            <a:ext cx="1" cy="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30"/>
                        <wps:cNvSpPr>
                          <a:spLocks noChangeArrowheads="1"/>
                        </wps:cNvSpPr>
                        <wps:spPr bwMode="auto">
                          <a:xfrm>
                            <a:off x="8270" y="9915"/>
                            <a:ext cx="2345" cy="52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proofErr w:type="spellStart"/>
                              <w:r>
                                <w:t>Громадянин</w:t>
                              </w:r>
                              <w:proofErr w:type="spellEnd"/>
                            </w:p>
                          </w:txbxContent>
                        </wps:txbx>
                        <wps:bodyPr rot="0" vert="horz" wrap="square" lIns="91440" tIns="45720" rIns="91440" bIns="45720" anchor="t" anchorCtr="0" upright="1">
                          <a:noAutofit/>
                        </wps:bodyPr>
                      </wps:wsp>
                      <wps:wsp>
                        <wps:cNvPr id="13" name="AutoShape 31"/>
                        <wps:cNvSpPr>
                          <a:spLocks noChangeArrowheads="1"/>
                        </wps:cNvSpPr>
                        <wps:spPr bwMode="auto">
                          <a:xfrm>
                            <a:off x="8270" y="10578"/>
                            <a:ext cx="2345" cy="52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proofErr w:type="spellStart"/>
                              <w:r>
                                <w:t>Творча</w:t>
                              </w:r>
                              <w:proofErr w:type="spellEnd"/>
                              <w:r>
                                <w:t xml:space="preserve"> </w:t>
                              </w:r>
                              <w:proofErr w:type="spellStart"/>
                              <w:r>
                                <w:t>особистість</w:t>
                              </w:r>
                              <w:proofErr w:type="spellEnd"/>
                            </w:p>
                          </w:txbxContent>
                        </wps:txbx>
                        <wps:bodyPr rot="0" vert="horz" wrap="square" lIns="91440" tIns="45720" rIns="91440" bIns="45720" anchor="t" anchorCtr="0" upright="1">
                          <a:noAutofit/>
                        </wps:bodyPr>
                      </wps:wsp>
                      <wps:wsp>
                        <wps:cNvPr id="14" name="AutoShape 32"/>
                        <wps:cNvSpPr>
                          <a:spLocks noChangeArrowheads="1"/>
                        </wps:cNvSpPr>
                        <wps:spPr bwMode="auto">
                          <a:xfrm>
                            <a:off x="8255" y="11295"/>
                            <a:ext cx="2345" cy="50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proofErr w:type="spellStart"/>
                              <w:r>
                                <w:t>Успішна</w:t>
                              </w:r>
                              <w:proofErr w:type="spellEnd"/>
                              <w:r>
                                <w:t xml:space="preserve"> </w:t>
                              </w:r>
                              <w:proofErr w:type="spellStart"/>
                              <w:r>
                                <w:t>особистість</w:t>
                              </w:r>
                              <w:proofErr w:type="spellEnd"/>
                            </w:p>
                            <w:p w:rsidR="00D41FAF" w:rsidRDefault="00D41FAF" w:rsidP="003A5B3A"/>
                          </w:txbxContent>
                        </wps:txbx>
                        <wps:bodyPr rot="0" vert="horz" wrap="square" lIns="91440" tIns="45720" rIns="91440" bIns="45720" anchor="t" anchorCtr="0" upright="1">
                          <a:noAutofit/>
                        </wps:bodyPr>
                      </wps:wsp>
                      <wps:wsp>
                        <wps:cNvPr id="15" name="AutoShape 33"/>
                        <wps:cNvSpPr>
                          <a:spLocks noChangeArrowheads="1"/>
                        </wps:cNvSpPr>
                        <wps:spPr bwMode="auto">
                          <a:xfrm>
                            <a:off x="8240" y="12015"/>
                            <a:ext cx="2345" cy="54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proofErr w:type="spellStart"/>
                              <w:r>
                                <w:t>Гумані</w:t>
                              </w:r>
                              <w:proofErr w:type="gramStart"/>
                              <w:r>
                                <w:t>ст</w:t>
                              </w:r>
                              <w:proofErr w:type="spellEnd"/>
                              <w:proofErr w:type="gramEnd"/>
                            </w:p>
                            <w:p w:rsidR="00D41FAF" w:rsidRDefault="00D41FAF" w:rsidP="003A5B3A"/>
                          </w:txbxContent>
                        </wps:txbx>
                        <wps:bodyPr rot="0" vert="horz" wrap="square" lIns="91440" tIns="45720" rIns="91440" bIns="45720" anchor="t" anchorCtr="0" upright="1">
                          <a:noAutofit/>
                        </wps:bodyPr>
                      </wps:wsp>
                      <wps:wsp>
                        <wps:cNvPr id="16" name="AutoShape 34"/>
                        <wps:cNvSpPr>
                          <a:spLocks noChangeArrowheads="1"/>
                        </wps:cNvSpPr>
                        <wps:spPr bwMode="auto">
                          <a:xfrm>
                            <a:off x="8285" y="12793"/>
                            <a:ext cx="2345" cy="54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r>
                                <w:t xml:space="preserve">Здорова </w:t>
                              </w:r>
                              <w:proofErr w:type="spellStart"/>
                              <w:r>
                                <w:t>людина</w:t>
                              </w:r>
                              <w:proofErr w:type="spellEnd"/>
                            </w:p>
                            <w:p w:rsidR="00D41FAF" w:rsidRDefault="00D41FAF" w:rsidP="003A5B3A"/>
                          </w:txbxContent>
                        </wps:txbx>
                        <wps:bodyPr rot="0" vert="horz" wrap="square" lIns="91440" tIns="45720" rIns="91440" bIns="45720" anchor="t" anchorCtr="0" upright="1">
                          <a:noAutofit/>
                        </wps:bodyPr>
                      </wps:wsp>
                      <wps:wsp>
                        <wps:cNvPr id="17" name="AutoShape 35"/>
                        <wps:cNvSpPr>
                          <a:spLocks noChangeArrowheads="1"/>
                        </wps:cNvSpPr>
                        <wps:spPr bwMode="auto">
                          <a:xfrm>
                            <a:off x="8300" y="13578"/>
                            <a:ext cx="2345" cy="52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proofErr w:type="spellStart"/>
                              <w:r>
                                <w:t>Сі</w:t>
                              </w:r>
                              <w:proofErr w:type="gramStart"/>
                              <w:r>
                                <w:t>м</w:t>
                              </w:r>
                              <w:proofErr w:type="spellEnd"/>
                              <w:proofErr w:type="gramEnd"/>
                              <w:r>
                                <w:rPr>
                                  <w:lang w:val="en-US"/>
                                </w:rPr>
                                <w:t>’</w:t>
                              </w:r>
                              <w:proofErr w:type="spellStart"/>
                              <w:r>
                                <w:t>янин</w:t>
                              </w:r>
                              <w:proofErr w:type="spellEnd"/>
                            </w:p>
                            <w:p w:rsidR="00D41FAF" w:rsidRDefault="00D41FAF" w:rsidP="003A5B3A"/>
                          </w:txbxContent>
                        </wps:txbx>
                        <wps:bodyPr rot="0" vert="horz" wrap="square" lIns="91440" tIns="45720" rIns="91440" bIns="45720" anchor="t" anchorCtr="0" upright="1">
                          <a:noAutofit/>
                        </wps:bodyPr>
                      </wps:wsp>
                      <wps:wsp>
                        <wps:cNvPr id="18" name="AutoShape 36"/>
                        <wps:cNvCnPr>
                          <a:cxnSpLocks noChangeShapeType="1"/>
                        </wps:cNvCnPr>
                        <wps:spPr bwMode="auto">
                          <a:xfrm>
                            <a:off x="7220" y="10258"/>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37"/>
                        <wps:cNvCnPr>
                          <a:cxnSpLocks noChangeShapeType="1"/>
                        </wps:cNvCnPr>
                        <wps:spPr bwMode="auto">
                          <a:xfrm>
                            <a:off x="7265" y="10845"/>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38"/>
                        <wps:cNvCnPr>
                          <a:cxnSpLocks noChangeShapeType="1"/>
                        </wps:cNvCnPr>
                        <wps:spPr bwMode="auto">
                          <a:xfrm>
                            <a:off x="7250" y="11503"/>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39"/>
                        <wps:cNvCnPr>
                          <a:cxnSpLocks noChangeShapeType="1"/>
                        </wps:cNvCnPr>
                        <wps:spPr bwMode="auto">
                          <a:xfrm>
                            <a:off x="7220" y="12190"/>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40"/>
                        <wps:cNvCnPr>
                          <a:cxnSpLocks noChangeShapeType="1"/>
                        </wps:cNvCnPr>
                        <wps:spPr bwMode="auto">
                          <a:xfrm>
                            <a:off x="7220" y="12981"/>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41"/>
                        <wps:cNvCnPr>
                          <a:cxnSpLocks noChangeShapeType="1"/>
                        </wps:cNvCnPr>
                        <wps:spPr bwMode="auto">
                          <a:xfrm>
                            <a:off x="7235" y="13763"/>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42"/>
                        <wps:cNvCnPr>
                          <a:cxnSpLocks noChangeShapeType="1"/>
                        </wps:cNvCnPr>
                        <wps:spPr bwMode="auto">
                          <a:xfrm>
                            <a:off x="7040" y="9015"/>
                            <a:ext cx="1065" cy="2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3"/>
                        <wps:cNvCnPr>
                          <a:cxnSpLocks noChangeShapeType="1"/>
                        </wps:cNvCnPr>
                        <wps:spPr bwMode="auto">
                          <a:xfrm flipH="1">
                            <a:off x="4460" y="9015"/>
                            <a:ext cx="1095" cy="2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44"/>
                        <wps:cNvSpPr>
                          <a:spLocks noChangeArrowheads="1"/>
                        </wps:cNvSpPr>
                        <wps:spPr bwMode="auto">
                          <a:xfrm>
                            <a:off x="2480" y="9938"/>
                            <a:ext cx="3810" cy="640"/>
                          </a:xfrm>
                          <a:prstGeom prst="roundRect">
                            <a:avLst>
                              <a:gd name="adj" fmla="val 16667"/>
                            </a:avLst>
                          </a:prstGeom>
                          <a:solidFill>
                            <a:srgbClr val="DAEEF3"/>
                          </a:solidFill>
                          <a:ln w="9525">
                            <a:solidFill>
                              <a:srgbClr val="000000"/>
                            </a:solidFill>
                            <a:round/>
                            <a:headEnd/>
                            <a:tailEnd/>
                          </a:ln>
                        </wps:spPr>
                        <wps:txbx>
                          <w:txbxContent>
                            <w:p w:rsidR="00D41FAF" w:rsidRPr="00F339F7" w:rsidRDefault="00D41FAF" w:rsidP="003A5B3A">
                              <w:pPr>
                                <w:jc w:val="center"/>
                                <w:rPr>
                                  <w:rFonts w:ascii="Arial" w:hAnsi="Arial" w:cs="Arial"/>
                                  <w:sz w:val="18"/>
                                  <w:szCs w:val="18"/>
                                </w:rPr>
                              </w:pPr>
                              <w:proofErr w:type="spellStart"/>
                              <w:r w:rsidRPr="00F339F7">
                                <w:rPr>
                                  <w:rFonts w:ascii="Arial" w:hAnsi="Arial" w:cs="Arial"/>
                                  <w:sz w:val="18"/>
                                  <w:szCs w:val="18"/>
                                </w:rPr>
                                <w:t>Жити</w:t>
                              </w:r>
                              <w:proofErr w:type="spellEnd"/>
                              <w:r w:rsidRPr="00F339F7">
                                <w:rPr>
                                  <w:rFonts w:ascii="Arial" w:hAnsi="Arial" w:cs="Arial"/>
                                  <w:sz w:val="18"/>
                                  <w:szCs w:val="18"/>
                                </w:rPr>
                                <w:t xml:space="preserve"> в </w:t>
                              </w:r>
                              <w:proofErr w:type="spellStart"/>
                              <w:r w:rsidRPr="00F339F7">
                                <w:rPr>
                                  <w:rFonts w:ascii="Arial" w:hAnsi="Arial" w:cs="Arial"/>
                                  <w:sz w:val="18"/>
                                  <w:szCs w:val="18"/>
                                </w:rPr>
                                <w:t>злагоді</w:t>
                              </w:r>
                              <w:proofErr w:type="spellEnd"/>
                              <w:r w:rsidRPr="00F339F7">
                                <w:rPr>
                                  <w:rFonts w:ascii="Arial" w:hAnsi="Arial" w:cs="Arial"/>
                                  <w:sz w:val="18"/>
                                  <w:szCs w:val="18"/>
                                </w:rPr>
                                <w:t xml:space="preserve"> з собою. </w:t>
                              </w:r>
                              <w:proofErr w:type="spellStart"/>
                              <w:r w:rsidRPr="00F339F7">
                                <w:rPr>
                                  <w:rFonts w:ascii="Arial" w:hAnsi="Arial" w:cs="Arial"/>
                                  <w:sz w:val="18"/>
                                  <w:szCs w:val="18"/>
                                </w:rPr>
                                <w:t>Прагнути</w:t>
                              </w:r>
                              <w:proofErr w:type="spellEnd"/>
                              <w:r w:rsidRPr="00F339F7">
                                <w:rPr>
                                  <w:rFonts w:ascii="Arial" w:hAnsi="Arial" w:cs="Arial"/>
                                  <w:sz w:val="18"/>
                                  <w:szCs w:val="18"/>
                                </w:rPr>
                                <w:t xml:space="preserve"> до </w:t>
                              </w:r>
                              <w:proofErr w:type="spellStart"/>
                              <w:r w:rsidRPr="00F339F7">
                                <w:rPr>
                                  <w:rFonts w:ascii="Arial" w:hAnsi="Arial" w:cs="Arial"/>
                                  <w:sz w:val="18"/>
                                  <w:szCs w:val="18"/>
                                </w:rPr>
                                <w:t>самовдосконалення</w:t>
                              </w:r>
                              <w:proofErr w:type="spellEnd"/>
                              <w:r w:rsidRPr="00F339F7">
                                <w:rPr>
                                  <w:rFonts w:ascii="Arial" w:hAnsi="Arial" w:cs="Arial"/>
                                  <w:sz w:val="18"/>
                                  <w:szCs w:val="18"/>
                                </w:rPr>
                                <w:t xml:space="preserve">, </w:t>
                              </w:r>
                              <w:proofErr w:type="spellStart"/>
                              <w:r w:rsidRPr="00F339F7">
                                <w:rPr>
                                  <w:rFonts w:ascii="Arial" w:hAnsi="Arial" w:cs="Arial"/>
                                  <w:sz w:val="18"/>
                                  <w:szCs w:val="18"/>
                                </w:rPr>
                                <w:t>розвитку</w:t>
                              </w:r>
                              <w:proofErr w:type="spellEnd"/>
                            </w:p>
                          </w:txbxContent>
                        </wps:txbx>
                        <wps:bodyPr rot="0" vert="horz" wrap="square" lIns="91440" tIns="45720" rIns="91440" bIns="45720" anchor="t" anchorCtr="0" upright="1">
                          <a:noAutofit/>
                        </wps:bodyPr>
                      </wps:wsp>
                      <wps:wsp>
                        <wps:cNvPr id="27" name="AutoShape 45"/>
                        <wps:cNvSpPr>
                          <a:spLocks noChangeArrowheads="1"/>
                        </wps:cNvSpPr>
                        <wps:spPr bwMode="auto">
                          <a:xfrm>
                            <a:off x="2462" y="10740"/>
                            <a:ext cx="3810" cy="640"/>
                          </a:xfrm>
                          <a:prstGeom prst="roundRect">
                            <a:avLst>
                              <a:gd name="adj" fmla="val 16667"/>
                            </a:avLst>
                          </a:prstGeom>
                          <a:solidFill>
                            <a:srgbClr val="DAEEF3"/>
                          </a:solidFill>
                          <a:ln w="9525">
                            <a:solidFill>
                              <a:srgbClr val="000000"/>
                            </a:solidFill>
                            <a:round/>
                            <a:headEnd/>
                            <a:tailEnd/>
                          </a:ln>
                        </wps:spPr>
                        <wps:txbx>
                          <w:txbxContent>
                            <w:p w:rsidR="00D41FAF" w:rsidRPr="00F339F7" w:rsidRDefault="00D41FAF" w:rsidP="003A5B3A">
                              <w:pPr>
                                <w:jc w:val="center"/>
                                <w:rPr>
                                  <w:rFonts w:ascii="Arial" w:hAnsi="Arial" w:cs="Arial"/>
                                  <w:sz w:val="18"/>
                                  <w:szCs w:val="18"/>
                                </w:rPr>
                              </w:pPr>
                              <w:proofErr w:type="spellStart"/>
                              <w:r w:rsidRPr="00F339F7">
                                <w:rPr>
                                  <w:rFonts w:ascii="Arial" w:hAnsi="Arial" w:cs="Arial"/>
                                  <w:sz w:val="18"/>
                                  <w:szCs w:val="18"/>
                                </w:rPr>
                                <w:t>Жити</w:t>
                              </w:r>
                              <w:proofErr w:type="spellEnd"/>
                              <w:r w:rsidRPr="00F339F7">
                                <w:rPr>
                                  <w:rFonts w:ascii="Arial" w:hAnsi="Arial" w:cs="Arial"/>
                                  <w:sz w:val="18"/>
                                  <w:szCs w:val="18"/>
                                </w:rPr>
                                <w:t xml:space="preserve"> в </w:t>
                              </w:r>
                              <w:proofErr w:type="spellStart"/>
                              <w:r w:rsidRPr="00F339F7">
                                <w:rPr>
                                  <w:rFonts w:ascii="Arial" w:hAnsi="Arial" w:cs="Arial"/>
                                  <w:sz w:val="18"/>
                                  <w:szCs w:val="18"/>
                                </w:rPr>
                                <w:t>злагоді</w:t>
                              </w:r>
                              <w:proofErr w:type="spellEnd"/>
                              <w:r w:rsidRPr="00F339F7">
                                <w:rPr>
                                  <w:rFonts w:ascii="Arial" w:hAnsi="Arial" w:cs="Arial"/>
                                  <w:sz w:val="18"/>
                                  <w:szCs w:val="18"/>
                                </w:rPr>
                                <w:t xml:space="preserve"> з </w:t>
                              </w:r>
                              <w:proofErr w:type="spellStart"/>
                              <w:r w:rsidRPr="00F339F7">
                                <w:rPr>
                                  <w:rFonts w:ascii="Arial" w:hAnsi="Arial" w:cs="Arial"/>
                                  <w:sz w:val="18"/>
                                  <w:szCs w:val="18"/>
                                </w:rPr>
                                <w:t>іншими</w:t>
                              </w:r>
                              <w:proofErr w:type="spellEnd"/>
                              <w:r w:rsidRPr="00F339F7">
                                <w:rPr>
                                  <w:rFonts w:ascii="Arial" w:hAnsi="Arial" w:cs="Arial"/>
                                  <w:sz w:val="18"/>
                                  <w:szCs w:val="18"/>
                                </w:rPr>
                                <w:t xml:space="preserve">. </w:t>
                              </w:r>
                              <w:proofErr w:type="spellStart"/>
                              <w:r w:rsidRPr="00F339F7">
                                <w:rPr>
                                  <w:rFonts w:ascii="Arial" w:hAnsi="Arial" w:cs="Arial"/>
                                  <w:sz w:val="18"/>
                                  <w:szCs w:val="18"/>
                                </w:rPr>
                                <w:t>Приймати</w:t>
                              </w:r>
                              <w:proofErr w:type="spellEnd"/>
                              <w:r w:rsidRPr="00F339F7">
                                <w:rPr>
                                  <w:rFonts w:ascii="Arial" w:hAnsi="Arial" w:cs="Arial"/>
                                  <w:sz w:val="18"/>
                                  <w:szCs w:val="18"/>
                                </w:rPr>
                                <w:t xml:space="preserve"> </w:t>
                              </w:r>
                              <w:proofErr w:type="spellStart"/>
                              <w:r w:rsidRPr="00F339F7">
                                <w:rPr>
                                  <w:rFonts w:ascii="Arial" w:hAnsi="Arial" w:cs="Arial"/>
                                  <w:sz w:val="18"/>
                                  <w:szCs w:val="18"/>
                                </w:rPr>
                                <w:t>цінності</w:t>
                              </w:r>
                              <w:proofErr w:type="spellEnd"/>
                              <w:r w:rsidRPr="00F339F7">
                                <w:rPr>
                                  <w:rFonts w:ascii="Arial" w:hAnsi="Arial" w:cs="Arial"/>
                                  <w:sz w:val="18"/>
                                  <w:szCs w:val="18"/>
                                </w:rPr>
                                <w:t xml:space="preserve"> </w:t>
                              </w:r>
                              <w:proofErr w:type="spellStart"/>
                              <w:r w:rsidRPr="00F339F7">
                                <w:rPr>
                                  <w:rFonts w:ascii="Arial" w:hAnsi="Arial" w:cs="Arial"/>
                                  <w:sz w:val="18"/>
                                  <w:szCs w:val="18"/>
                                </w:rPr>
                                <w:t>іншої</w:t>
                              </w:r>
                              <w:proofErr w:type="spellEnd"/>
                              <w:r w:rsidRPr="00F339F7">
                                <w:rPr>
                                  <w:rFonts w:ascii="Arial" w:hAnsi="Arial" w:cs="Arial"/>
                                  <w:sz w:val="18"/>
                                  <w:szCs w:val="18"/>
                                </w:rPr>
                                <w:t xml:space="preserve"> </w:t>
                              </w:r>
                              <w:proofErr w:type="spellStart"/>
                              <w:r w:rsidRPr="00F339F7">
                                <w:rPr>
                                  <w:rFonts w:ascii="Arial" w:hAnsi="Arial" w:cs="Arial"/>
                                  <w:sz w:val="18"/>
                                  <w:szCs w:val="18"/>
                                </w:rPr>
                                <w:t>людини</w:t>
                              </w:r>
                              <w:proofErr w:type="spellEnd"/>
                            </w:p>
                            <w:p w:rsidR="00D41FAF" w:rsidRDefault="00D41FAF" w:rsidP="003A5B3A"/>
                          </w:txbxContent>
                        </wps:txbx>
                        <wps:bodyPr rot="0" vert="horz" wrap="square" lIns="91440" tIns="45720" rIns="91440" bIns="45720" anchor="t" anchorCtr="0" upright="1">
                          <a:noAutofit/>
                        </wps:bodyPr>
                      </wps:wsp>
                      <wps:wsp>
                        <wps:cNvPr id="28" name="AutoShape 46"/>
                        <wps:cNvSpPr>
                          <a:spLocks noChangeArrowheads="1"/>
                        </wps:cNvSpPr>
                        <wps:spPr bwMode="auto">
                          <a:xfrm>
                            <a:off x="2462" y="11550"/>
                            <a:ext cx="3810" cy="640"/>
                          </a:xfrm>
                          <a:prstGeom prst="roundRect">
                            <a:avLst>
                              <a:gd name="adj" fmla="val 16667"/>
                            </a:avLst>
                          </a:prstGeom>
                          <a:solidFill>
                            <a:srgbClr val="DAEEF3"/>
                          </a:solidFill>
                          <a:ln w="9525">
                            <a:solidFill>
                              <a:srgbClr val="000000"/>
                            </a:solidFill>
                            <a:round/>
                            <a:headEnd/>
                            <a:tailEnd/>
                          </a:ln>
                        </wps:spPr>
                        <wps:txb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 xml:space="preserve">Бути </w:t>
                              </w:r>
                              <w:proofErr w:type="spellStart"/>
                              <w:r w:rsidRPr="00F339F7">
                                <w:rPr>
                                  <w:rFonts w:ascii="Arial" w:hAnsi="Arial" w:cs="Arial"/>
                                  <w:sz w:val="18"/>
                                  <w:szCs w:val="18"/>
                                </w:rPr>
                                <w:t>професіоналом</w:t>
                              </w:r>
                              <w:proofErr w:type="spellEnd"/>
                              <w:r w:rsidRPr="00F339F7">
                                <w:rPr>
                                  <w:rFonts w:ascii="Arial" w:hAnsi="Arial" w:cs="Arial"/>
                                  <w:sz w:val="18"/>
                                  <w:szCs w:val="18"/>
                                </w:rPr>
                                <w:t xml:space="preserve"> </w:t>
                              </w:r>
                              <w:proofErr w:type="spellStart"/>
                              <w:r w:rsidRPr="00F339F7">
                                <w:rPr>
                                  <w:rFonts w:ascii="Arial" w:hAnsi="Arial" w:cs="Arial"/>
                                  <w:sz w:val="18"/>
                                  <w:szCs w:val="18"/>
                                </w:rPr>
                                <w:t>своєї</w:t>
                              </w:r>
                              <w:proofErr w:type="spellEnd"/>
                              <w:r w:rsidRPr="00F339F7">
                                <w:rPr>
                                  <w:rFonts w:ascii="Arial" w:hAnsi="Arial" w:cs="Arial"/>
                                  <w:sz w:val="18"/>
                                  <w:szCs w:val="18"/>
                                </w:rPr>
                                <w:t xml:space="preserve"> </w:t>
                              </w:r>
                              <w:proofErr w:type="spellStart"/>
                              <w:r w:rsidRPr="00F339F7">
                                <w:rPr>
                                  <w:rFonts w:ascii="Arial" w:hAnsi="Arial" w:cs="Arial"/>
                                  <w:sz w:val="18"/>
                                  <w:szCs w:val="18"/>
                                </w:rPr>
                                <w:t>справи</w:t>
                              </w:r>
                              <w:proofErr w:type="spellEnd"/>
                              <w:r w:rsidRPr="00F339F7">
                                <w:rPr>
                                  <w:rFonts w:ascii="Arial" w:hAnsi="Arial" w:cs="Arial"/>
                                  <w:sz w:val="18"/>
                                  <w:szCs w:val="18"/>
                                </w:rPr>
                                <w:t xml:space="preserve">, </w:t>
                              </w:r>
                              <w:proofErr w:type="spellStart"/>
                              <w:r w:rsidRPr="00F339F7">
                                <w:rPr>
                                  <w:rFonts w:ascii="Arial" w:hAnsi="Arial" w:cs="Arial"/>
                                  <w:sz w:val="18"/>
                                  <w:szCs w:val="18"/>
                                </w:rPr>
                                <w:t>володіти</w:t>
                              </w:r>
                              <w:proofErr w:type="spellEnd"/>
                              <w:r w:rsidRPr="00F339F7">
                                <w:rPr>
                                  <w:rFonts w:ascii="Arial" w:hAnsi="Arial" w:cs="Arial"/>
                                  <w:sz w:val="18"/>
                                  <w:szCs w:val="18"/>
                                </w:rPr>
                                <w:t xml:space="preserve"> </w:t>
                              </w:r>
                              <w:proofErr w:type="spellStart"/>
                              <w:r w:rsidRPr="00F339F7">
                                <w:rPr>
                                  <w:rFonts w:ascii="Arial" w:hAnsi="Arial" w:cs="Arial"/>
                                  <w:sz w:val="18"/>
                                  <w:szCs w:val="18"/>
                                </w:rPr>
                                <w:t>навичками</w:t>
                              </w:r>
                              <w:proofErr w:type="spellEnd"/>
                              <w:r w:rsidRPr="00F339F7">
                                <w:rPr>
                                  <w:rFonts w:ascii="Arial" w:hAnsi="Arial" w:cs="Arial"/>
                                  <w:sz w:val="18"/>
                                  <w:szCs w:val="18"/>
                                </w:rPr>
                                <w:t xml:space="preserve"> </w:t>
                              </w:r>
                              <w:proofErr w:type="spellStart"/>
                              <w:r w:rsidRPr="00F339F7">
                                <w:rPr>
                                  <w:rFonts w:ascii="Arial" w:hAnsi="Arial" w:cs="Arial"/>
                                  <w:sz w:val="18"/>
                                  <w:szCs w:val="18"/>
                                </w:rPr>
                                <w:t>лідерства</w:t>
                              </w:r>
                              <w:proofErr w:type="spellEnd"/>
                            </w:p>
                            <w:p w:rsidR="00D41FAF" w:rsidRDefault="00D41FAF" w:rsidP="003A5B3A"/>
                          </w:txbxContent>
                        </wps:txbx>
                        <wps:bodyPr rot="0" vert="horz" wrap="square" lIns="91440" tIns="45720" rIns="91440" bIns="45720" anchor="t" anchorCtr="0" upright="1">
                          <a:noAutofit/>
                        </wps:bodyPr>
                      </wps:wsp>
                      <wps:wsp>
                        <wps:cNvPr id="29" name="AutoShape 47"/>
                        <wps:cNvSpPr>
                          <a:spLocks noChangeArrowheads="1"/>
                        </wps:cNvSpPr>
                        <wps:spPr bwMode="auto">
                          <a:xfrm>
                            <a:off x="2462" y="12360"/>
                            <a:ext cx="3810" cy="487"/>
                          </a:xfrm>
                          <a:prstGeom prst="roundRect">
                            <a:avLst>
                              <a:gd name="adj" fmla="val 16667"/>
                            </a:avLst>
                          </a:prstGeom>
                          <a:solidFill>
                            <a:srgbClr val="DAEEF3"/>
                          </a:solidFill>
                          <a:ln w="9525">
                            <a:solidFill>
                              <a:srgbClr val="000000"/>
                            </a:solidFill>
                            <a:round/>
                            <a:headEnd/>
                            <a:tailEnd/>
                          </a:ln>
                        </wps:spPr>
                        <wps:txbx>
                          <w:txbxContent>
                            <w:p w:rsidR="00D41FAF" w:rsidRPr="00676FAF" w:rsidRDefault="00D41FAF" w:rsidP="003A5B3A">
                              <w:pPr>
                                <w:jc w:val="center"/>
                                <w:rPr>
                                  <w:rFonts w:ascii="Arial" w:hAnsi="Arial" w:cs="Arial"/>
                                  <w:sz w:val="20"/>
                                  <w:szCs w:val="20"/>
                                </w:rPr>
                              </w:pPr>
                              <w:proofErr w:type="spellStart"/>
                              <w:r>
                                <w:rPr>
                                  <w:rFonts w:ascii="Arial" w:hAnsi="Arial" w:cs="Arial"/>
                                  <w:sz w:val="20"/>
                                  <w:szCs w:val="20"/>
                                </w:rPr>
                                <w:t>Навчатися</w:t>
                              </w:r>
                              <w:proofErr w:type="spellEnd"/>
                            </w:p>
                            <w:p w:rsidR="00D41FAF" w:rsidRDefault="00D41FAF" w:rsidP="003A5B3A"/>
                          </w:txbxContent>
                        </wps:txbx>
                        <wps:bodyPr rot="0" vert="horz" wrap="square" lIns="91440" tIns="45720" rIns="91440" bIns="45720" anchor="t" anchorCtr="0" upright="1">
                          <a:noAutofit/>
                        </wps:bodyPr>
                      </wps:wsp>
                      <wps:wsp>
                        <wps:cNvPr id="30" name="AutoShape 48"/>
                        <wps:cNvSpPr>
                          <a:spLocks noChangeArrowheads="1"/>
                        </wps:cNvSpPr>
                        <wps:spPr bwMode="auto">
                          <a:xfrm>
                            <a:off x="2501" y="13038"/>
                            <a:ext cx="3810" cy="640"/>
                          </a:xfrm>
                          <a:prstGeom prst="roundRect">
                            <a:avLst>
                              <a:gd name="adj" fmla="val 16667"/>
                            </a:avLst>
                          </a:prstGeom>
                          <a:solidFill>
                            <a:srgbClr val="DAEEF3"/>
                          </a:solidFill>
                          <a:ln w="9525">
                            <a:solidFill>
                              <a:srgbClr val="000000"/>
                            </a:solidFill>
                            <a:round/>
                            <a:headEnd/>
                            <a:tailEnd/>
                          </a:ln>
                        </wps:spPr>
                        <wps:txbx>
                          <w:txbxContent>
                            <w:p w:rsidR="00D41FAF" w:rsidRPr="00F339F7" w:rsidRDefault="00D41FAF" w:rsidP="003A5B3A">
                              <w:pPr>
                                <w:jc w:val="center"/>
                                <w:rPr>
                                  <w:rFonts w:ascii="Arial" w:hAnsi="Arial" w:cs="Arial"/>
                                  <w:sz w:val="18"/>
                                  <w:szCs w:val="18"/>
                                </w:rPr>
                              </w:pPr>
                              <w:proofErr w:type="spellStart"/>
                              <w:r w:rsidRPr="00F339F7">
                                <w:rPr>
                                  <w:rFonts w:ascii="Arial" w:hAnsi="Arial" w:cs="Arial"/>
                                  <w:sz w:val="18"/>
                                  <w:szCs w:val="18"/>
                                </w:rPr>
                                <w:t>Мати</w:t>
                              </w:r>
                              <w:proofErr w:type="spellEnd"/>
                              <w:r w:rsidRPr="00F339F7">
                                <w:rPr>
                                  <w:rFonts w:ascii="Arial" w:hAnsi="Arial" w:cs="Arial"/>
                                  <w:sz w:val="18"/>
                                  <w:szCs w:val="18"/>
                                </w:rPr>
                                <w:t xml:space="preserve"> </w:t>
                              </w:r>
                              <w:proofErr w:type="spellStart"/>
                              <w:r w:rsidRPr="00F339F7">
                                <w:rPr>
                                  <w:rFonts w:ascii="Arial" w:hAnsi="Arial" w:cs="Arial"/>
                                  <w:sz w:val="18"/>
                                  <w:szCs w:val="18"/>
                                </w:rPr>
                                <w:t>розвинені</w:t>
                              </w:r>
                              <w:proofErr w:type="spellEnd"/>
                              <w:r w:rsidRPr="00F339F7">
                                <w:rPr>
                                  <w:rFonts w:ascii="Arial" w:hAnsi="Arial" w:cs="Arial"/>
                                  <w:sz w:val="18"/>
                                  <w:szCs w:val="18"/>
                                </w:rPr>
                                <w:t xml:space="preserve"> </w:t>
                              </w:r>
                              <w:proofErr w:type="spellStart"/>
                              <w:r w:rsidRPr="00F339F7">
                                <w:rPr>
                                  <w:rFonts w:ascii="Arial" w:hAnsi="Arial" w:cs="Arial"/>
                                  <w:sz w:val="18"/>
                                  <w:szCs w:val="18"/>
                                </w:rPr>
                                <w:t>інтелектуальну</w:t>
                              </w:r>
                              <w:proofErr w:type="spellEnd"/>
                              <w:r w:rsidRPr="00F339F7">
                                <w:rPr>
                                  <w:rFonts w:ascii="Arial" w:hAnsi="Arial" w:cs="Arial"/>
                                  <w:sz w:val="18"/>
                                  <w:szCs w:val="18"/>
                                </w:rPr>
                                <w:t xml:space="preserve"> культуру та культуру </w:t>
                              </w:r>
                              <w:proofErr w:type="spellStart"/>
                              <w:r w:rsidRPr="00F339F7">
                                <w:rPr>
                                  <w:rFonts w:ascii="Arial" w:hAnsi="Arial" w:cs="Arial"/>
                                  <w:sz w:val="18"/>
                                  <w:szCs w:val="18"/>
                                </w:rPr>
                                <w:t>самоорганізації</w:t>
                              </w:r>
                              <w:proofErr w:type="spellEnd"/>
                            </w:p>
                            <w:p w:rsidR="00D41FAF" w:rsidRPr="00F339F7" w:rsidRDefault="00D41FAF" w:rsidP="003A5B3A">
                              <w:pPr>
                                <w:rPr>
                                  <w:sz w:val="18"/>
                                  <w:szCs w:val="18"/>
                                </w:rPr>
                              </w:pPr>
                            </w:p>
                          </w:txbxContent>
                        </wps:txbx>
                        <wps:bodyPr rot="0" vert="horz" wrap="square" lIns="91440" tIns="45720" rIns="91440" bIns="45720" anchor="t" anchorCtr="0" upright="1">
                          <a:noAutofit/>
                        </wps:bodyPr>
                      </wps:wsp>
                      <wps:wsp>
                        <wps:cNvPr id="31" name="AutoShape 49"/>
                        <wps:cNvSpPr>
                          <a:spLocks noChangeArrowheads="1"/>
                        </wps:cNvSpPr>
                        <wps:spPr bwMode="auto">
                          <a:xfrm>
                            <a:off x="2490" y="13858"/>
                            <a:ext cx="3810" cy="400"/>
                          </a:xfrm>
                          <a:prstGeom prst="roundRect">
                            <a:avLst>
                              <a:gd name="adj" fmla="val 16667"/>
                            </a:avLst>
                          </a:prstGeom>
                          <a:solidFill>
                            <a:srgbClr val="DAEEF3"/>
                          </a:solidFill>
                          <a:ln w="9525">
                            <a:solidFill>
                              <a:srgbClr val="000000"/>
                            </a:solidFill>
                            <a:round/>
                            <a:headEnd/>
                            <a:tailEnd/>
                          </a:ln>
                        </wps:spPr>
                        <wps:txbx>
                          <w:txbxContent>
                            <w:p w:rsidR="00D41FAF" w:rsidRPr="00676FAF" w:rsidRDefault="00D41FAF" w:rsidP="003A5B3A">
                              <w:pPr>
                                <w:jc w:val="center"/>
                                <w:rPr>
                                  <w:rFonts w:ascii="Arial" w:hAnsi="Arial" w:cs="Arial"/>
                                  <w:sz w:val="20"/>
                                  <w:szCs w:val="20"/>
                                </w:rPr>
                              </w:pPr>
                              <w:proofErr w:type="spellStart"/>
                              <w:r>
                                <w:rPr>
                                  <w:rFonts w:ascii="Arial" w:hAnsi="Arial" w:cs="Arial"/>
                                  <w:sz w:val="20"/>
                                  <w:szCs w:val="20"/>
                                </w:rPr>
                                <w:t>Діяти</w:t>
                              </w:r>
                              <w:proofErr w:type="spellEnd"/>
                            </w:p>
                            <w:p w:rsidR="00D41FAF" w:rsidRDefault="00D41FAF" w:rsidP="003A5B3A"/>
                            <w:p w:rsidR="00D41FAF" w:rsidRDefault="00D41FAF" w:rsidP="003A5B3A"/>
                          </w:txbxContent>
                        </wps:txbx>
                        <wps:bodyPr rot="0" vert="horz" wrap="square" lIns="91440" tIns="45720" rIns="91440" bIns="45720" anchor="t" anchorCtr="0" upright="1">
                          <a:noAutofit/>
                        </wps:bodyPr>
                      </wps:wsp>
                      <wps:wsp>
                        <wps:cNvPr id="32" name="AutoShape 50"/>
                        <wps:cNvCnPr>
                          <a:cxnSpLocks noChangeShapeType="1"/>
                        </wps:cNvCnPr>
                        <wps:spPr bwMode="auto">
                          <a:xfrm>
                            <a:off x="1982" y="10258"/>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1"/>
                        <wps:cNvCnPr>
                          <a:cxnSpLocks noChangeShapeType="1"/>
                        </wps:cNvCnPr>
                        <wps:spPr bwMode="auto">
                          <a:xfrm>
                            <a:off x="1982" y="11058"/>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2"/>
                        <wps:cNvCnPr>
                          <a:cxnSpLocks noChangeShapeType="1"/>
                        </wps:cNvCnPr>
                        <wps:spPr bwMode="auto">
                          <a:xfrm>
                            <a:off x="1964" y="11818"/>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53"/>
                        <wps:cNvCnPr>
                          <a:cxnSpLocks noChangeShapeType="1"/>
                        </wps:cNvCnPr>
                        <wps:spPr bwMode="auto">
                          <a:xfrm>
                            <a:off x="1992" y="12585"/>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54"/>
                        <wps:cNvCnPr>
                          <a:cxnSpLocks noChangeShapeType="1"/>
                        </wps:cNvCnPr>
                        <wps:spPr bwMode="auto">
                          <a:xfrm>
                            <a:off x="2003" y="13283"/>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55"/>
                        <wps:cNvCnPr>
                          <a:cxnSpLocks noChangeShapeType="1"/>
                        </wps:cNvCnPr>
                        <wps:spPr bwMode="auto">
                          <a:xfrm>
                            <a:off x="1980" y="14001"/>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4" o:spid="_x0000_s1048" style="position:absolute;left:0;text-align:left;margin-left:79.35pt;margin-top:2.6pt;width:396.3pt;height:285.25pt;z-index:251660288" coordorigin="1820,8460" coordsize="9110,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">
                <v:roundrect id="AutoShape 25" o:spid="_x0000_s1049" style="position:absolute;left:1899;top:8460;width:9031;height:55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VpxsQA&#10;AADaAAAADwAAAGRycy9kb3ducmV2LnhtbESPQUvDQBSE74L/YXmCN7uxQpW0m1CkYr1UTHrw+Mi+&#10;ZqPZt2n22cZ/7wqCx2FmvmFW5eR7daIxdoEN3M4yUMRNsB23Bvb1080DqCjIFvvAZOCbIpTF5cUK&#10;cxvO/EanSlqVIBxzNOBEhlzr2DjyGGdhIE7eIYweJcmx1XbEc4L7Xs+zbKE9dpwWHA706Kj5rL68&#10;gY/n47raTe8vu81r2O5FFrW7OxpzfTWtl6CEJvkP/7W31sA9/F5JN0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VacbEAAAA2gAAAA8AAAAAAAAAAAAAAAAAmAIAAGRycy9k&#10;b3ducmV2LnhtbFBLBQYAAAAABAAEAPUAAACJAwAAAAA=&#10;" fillcolor="#fde9d9">
                  <v:textbox>
                    <w:txbxContent>
                      <w:p w:rsidR="00D41FAF" w:rsidRPr="00FD2810" w:rsidRDefault="00D41FAF" w:rsidP="003A5B3A">
                        <w:pPr>
                          <w:jc w:val="center"/>
                          <w:rPr>
                            <w:rFonts w:ascii="Comic Sans MS" w:hAnsi="Comic Sans MS"/>
                            <w:b/>
                          </w:rPr>
                        </w:pPr>
                        <w:r w:rsidRPr="00FD2810">
                          <w:rPr>
                            <w:rFonts w:ascii="Comic Sans MS" w:hAnsi="Comic Sans MS"/>
                            <w:b/>
                          </w:rPr>
                          <w:t xml:space="preserve">МОДЕЛЬ КОНКУРЕНТНОСПРОМОЖНОЇ ОСОБИСТОСТІ </w:t>
                        </w:r>
                        <w:r>
                          <w:rPr>
                            <w:rFonts w:ascii="Comic Sans MS" w:hAnsi="Comic Sans MS"/>
                            <w:b/>
                          </w:rPr>
                          <w:t>В</w:t>
                        </w:r>
                        <w:r w:rsidRPr="00FD2810">
                          <w:rPr>
                            <w:rFonts w:ascii="Comic Sans MS" w:hAnsi="Comic Sans MS"/>
                            <w:b/>
                          </w:rPr>
                          <w:t>ИПУСКНИКА</w:t>
                        </w:r>
                      </w:p>
                    </w:txbxContent>
                  </v:textbox>
                </v:roundrect>
                <v:roundrect id="AutoShape 26" o:spid="_x0000_s1050" style="position:absolute;left:1820;top:9278;width:3735;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nNUr0A&#10;AADaAAAADwAAAGRycy9kb3ducmV2LnhtbERPy4rCMBTdC/5DuII7TRUR6RhlUARdWh/ra3On7bS5&#10;KU2s7d+bheDycN7rbWcq0VLjCssKZtMIBHFqdcGZguvlMFmBcB5ZY2WZFPTkYLsZDtYYa/viM7WJ&#10;z0QIYRejgtz7OpbSpTkZdFNbEwfuzzYGfYBNJnWDrxBuKjmPoqU0WHBoyLGmXU5pmTyNgnJ/qVf3&#10;9Hy72+6x+O9P/bNsE6XGo+73B4Snzn/FH/dRKwhbw5VwA+Tm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onNUr0AAADaAAAADwAAAAAAAAAAAAAAAACYAgAAZHJzL2Rvd25yZXYu&#10;eG1sUEsFBgAAAAAEAAQA9QAAAIIDAAAAAA==&#10;" fillcolor="#b6dde8">
                  <v:textbox>
                    <w:txbxContent>
                      <w:p w:rsidR="00D41FAF" w:rsidRPr="006E0E6B" w:rsidRDefault="00D41FAF" w:rsidP="003A5B3A">
                        <w:pPr>
                          <w:jc w:val="center"/>
                        </w:pPr>
                        <w:proofErr w:type="spellStart"/>
                        <w:r w:rsidRPr="006E0E6B">
                          <w:rPr>
                            <w:b/>
                          </w:rPr>
                          <w:t>Випускник</w:t>
                        </w:r>
                        <w:proofErr w:type="spellEnd"/>
                        <w:r w:rsidRPr="006E0E6B">
                          <w:rPr>
                            <w:b/>
                          </w:rPr>
                          <w:t xml:space="preserve"> </w:t>
                        </w:r>
                        <w:proofErr w:type="spellStart"/>
                        <w:r w:rsidRPr="006E0E6B">
                          <w:rPr>
                            <w:b/>
                          </w:rPr>
                          <w:t>умі</w:t>
                        </w:r>
                        <w:proofErr w:type="gramStart"/>
                        <w:r w:rsidRPr="006E0E6B">
                          <w:rPr>
                            <w:b/>
                          </w:rPr>
                          <w:t>є</w:t>
                        </w:r>
                        <w:proofErr w:type="spellEnd"/>
                        <w:r w:rsidRPr="006E0E6B">
                          <w:t>:</w:t>
                        </w:r>
                        <w:proofErr w:type="gramEnd"/>
                      </w:p>
                    </w:txbxContent>
                  </v:textbox>
                </v:roundrect>
                <v:roundrect id="AutoShape 27" o:spid="_x0000_s1051" style="position:absolute;left:6880;top:9278;width:3910;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qMMQA&#10;AADaAAAADwAAAGRycy9kb3ducmV2LnhtbESPzWrDMBCE74W8g9hCL6WR00LruFFCCARydH4OPW6t&#10;jWRirRxLid0+fRUo5DjMzDfMbDG4RlypC7VnBZNxBoK48rpmo+CwX7/kIEJE1th4JgU/FGAxHz3M&#10;sNC+5y1dd9GIBOFQoAIbY1tIGSpLDsPYt8TJO/rOYUyyM1J32Ce4a+Rrlr1LhzWnBYstrSxVp93F&#10;Kcg3Jza0/zrb/rss38oP8/wbl0o9PQ7LTxCRhngP/7c3WsEUblfSD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IKjDEAAAA2gAAAA8AAAAAAAAAAAAAAAAAmAIAAGRycy9k&#10;b3ducmV2LnhtbFBLBQYAAAAABAAEAPUAAACJAwAAAAA=&#10;" fillcolor="#d6e3bc">
                  <v:textbox>
                    <w:txbxContent>
                      <w:p w:rsidR="00D41FAF" w:rsidRPr="006E0E6B" w:rsidRDefault="00D41FAF" w:rsidP="003A5B3A">
                        <w:pPr>
                          <w:jc w:val="center"/>
                        </w:pPr>
                        <w:proofErr w:type="spellStart"/>
                        <w:r w:rsidRPr="006E0E6B">
                          <w:rPr>
                            <w:b/>
                          </w:rPr>
                          <w:t>Життєві</w:t>
                        </w:r>
                        <w:proofErr w:type="spellEnd"/>
                        <w:r w:rsidRPr="006E0E6B">
                          <w:rPr>
                            <w:b/>
                          </w:rPr>
                          <w:t xml:space="preserve"> </w:t>
                        </w:r>
                        <w:proofErr w:type="spellStart"/>
                        <w:r w:rsidRPr="006E0E6B">
                          <w:rPr>
                            <w:b/>
                          </w:rPr>
                          <w:t>компетенції</w:t>
                        </w:r>
                        <w:proofErr w:type="spellEnd"/>
                        <w:r w:rsidRPr="006E0E6B">
                          <w:t>:</w:t>
                        </w:r>
                      </w:p>
                    </w:txbxContent>
                  </v:textbox>
                </v:roundrect>
                <v:shape id="AutoShape 28" o:spid="_x0000_s1052" type="#_x0000_t32" style="position:absolute;left:1964;top:9798;width:16;height:42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29" o:spid="_x0000_s1053" type="#_x0000_t32" style="position:absolute;left:7220;top:9798;width:1;height:40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roundrect id="AutoShape 30" o:spid="_x0000_s1054" style="position:absolute;left:8270;top:9915;width:2345;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4Vb0A&#10;AADbAAAADwAAAGRycy9kb3ducmV2LnhtbERPvQrCMBDeBd8hnOCmqQ4i1SgiCIKLVkG6Hc3ZVptL&#10;baLWtzeC4HYf3+/Nl62pxJMaV1pWMBpGIIgzq0vOFZyOm8EUhPPIGivLpOBNDpaLbmeOsbYvPtAz&#10;8bkIIexiVFB4X8dSuqwgg25oa+LAXWxj0AfY5FI3+ArhppLjKJpIgyWHhgJrWheU3ZKHUXDn9Tal&#10;+/nMO71P62uWnNwlUarfa1czEJ5a/xf/3Fsd5o/h+0s4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l4Vb0AAADbAAAADwAAAAAAAAAAAAAAAACYAgAAZHJzL2Rvd25yZXYu&#10;eG1sUEsFBgAAAAAEAAQA9QAAAIIDAAAAAA==&#10;" fillcolor="#eaf1dd">
                  <v:textbox>
                    <w:txbxContent>
                      <w:p w:rsidR="00D41FAF" w:rsidRDefault="00D41FAF" w:rsidP="003A5B3A">
                        <w:pPr>
                          <w:jc w:val="center"/>
                        </w:pPr>
                        <w:proofErr w:type="spellStart"/>
                        <w:r>
                          <w:t>Громадянин</w:t>
                        </w:r>
                        <w:proofErr w:type="spellEnd"/>
                      </w:p>
                    </w:txbxContent>
                  </v:textbox>
                </v:roundrect>
                <v:roundrect id="AutoShape 31" o:spid="_x0000_s1055" style="position:absolute;left:8270;top:10578;width:2345;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dzr0A&#10;AADbAAAADwAAAGRycy9kb3ducmV2LnhtbERPXwsBQRB/V77DNsobeyjpWJJSygtHydt0O+6O29lz&#10;uzjf3irlbX79/s5s0ZhSPKl2hWUFg34Egji1uuBMwfGw7k1AOI+ssbRMCt7kYDFvt2YYa/viPT0T&#10;n4kQwi5GBbn3VSylS3My6Pq2Ig7cxdYGfYB1JnWNrxBuSjmMorE0WHBoyLGiVU7pLXkYBXdebc50&#10;P514q3fn6pomR3dJlOp2muUUhKfG/8U/90aH+SP4/hIOkPM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fXdzr0AAADbAAAADwAAAAAAAAAAAAAAAACYAgAAZHJzL2Rvd25yZXYu&#10;eG1sUEsFBgAAAAAEAAQA9QAAAIIDAAAAAA==&#10;" fillcolor="#eaf1dd">
                  <v:textbox>
                    <w:txbxContent>
                      <w:p w:rsidR="00D41FAF" w:rsidRDefault="00D41FAF" w:rsidP="003A5B3A">
                        <w:pPr>
                          <w:jc w:val="center"/>
                        </w:pPr>
                        <w:proofErr w:type="spellStart"/>
                        <w:r>
                          <w:t>Творча</w:t>
                        </w:r>
                        <w:proofErr w:type="spellEnd"/>
                        <w:r>
                          <w:t xml:space="preserve"> </w:t>
                        </w:r>
                        <w:proofErr w:type="spellStart"/>
                        <w:r>
                          <w:t>особистість</w:t>
                        </w:r>
                        <w:proofErr w:type="spellEnd"/>
                      </w:p>
                    </w:txbxContent>
                  </v:textbox>
                </v:roundrect>
                <v:roundrect id="AutoShape 32" o:spid="_x0000_s1056" style="position:absolute;left:8255;top:11295;width:2345;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Fur0A&#10;AADbAAAADwAAAGRycy9kb3ducmV2LnhtbERPXwsBQRB/V77DNsobeyTpWJJSygtHydt0O+6O29lz&#10;uzjf3irlbX79/s5s0ZhSPKl2hWUFg34Egji1uuBMwfGw7k1AOI+ssbRMCt7kYDFvt2YYa/viPT0T&#10;n4kQwi5GBbn3VSylS3My6Pq2Ig7cxdYGfYB1JnWNrxBuSjmMorE0WHBoyLGiVU7pLXkYBXdebc50&#10;P514q3fn6pomR3dJlOp2muUUhKfG/8U/90aH+SP4/hIOkPM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hxFur0AAADbAAAADwAAAAAAAAAAAAAAAACYAgAAZHJzL2Rvd25yZXYu&#10;eG1sUEsFBgAAAAAEAAQA9QAAAIIDAAAAAA==&#10;" fillcolor="#eaf1dd">
                  <v:textbox>
                    <w:txbxContent>
                      <w:p w:rsidR="00D41FAF" w:rsidRDefault="00D41FAF" w:rsidP="003A5B3A">
                        <w:pPr>
                          <w:jc w:val="center"/>
                        </w:pPr>
                        <w:proofErr w:type="spellStart"/>
                        <w:r>
                          <w:t>Успішна</w:t>
                        </w:r>
                        <w:proofErr w:type="spellEnd"/>
                        <w:r>
                          <w:t xml:space="preserve"> </w:t>
                        </w:r>
                        <w:proofErr w:type="spellStart"/>
                        <w:r>
                          <w:t>особистість</w:t>
                        </w:r>
                        <w:proofErr w:type="spellEnd"/>
                      </w:p>
                      <w:p w:rsidR="00D41FAF" w:rsidRDefault="00D41FAF" w:rsidP="003A5B3A"/>
                    </w:txbxContent>
                  </v:textbox>
                </v:roundrect>
                <v:roundrect id="AutoShape 33" o:spid="_x0000_s1057" style="position:absolute;left:8240;top:12015;width:2345;height:5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DgIb0A&#10;AADbAAAADwAAAGRycy9kb3ducmV2LnhtbERPXwsBQRB/V77DNsobexTpWJJSygtHydt0O+6O29lz&#10;uzjf3irlbX79/s5s0ZhSPKl2hWUFg34Egji1uuBMwfGw7k1AOI+ssbRMCt7kYDFvt2YYa/viPT0T&#10;n4kQwi5GBbn3VSylS3My6Pq2Ig7cxdYGfYB1JnWNrxBuSjmMorE0WHBoyLGiVU7pLXkYBXdebc50&#10;P514q3fn6pomR3dJlOp2muUUhKfG/8U/90aH+SP4/hIOkPM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VDgIb0AAADbAAAADwAAAAAAAAAAAAAAAACYAgAAZHJzL2Rvd25yZXYu&#10;eG1sUEsFBgAAAAAEAAQA9QAAAIIDAAAAAA==&#10;" fillcolor="#eaf1dd">
                  <v:textbox>
                    <w:txbxContent>
                      <w:p w:rsidR="00D41FAF" w:rsidRDefault="00D41FAF" w:rsidP="003A5B3A">
                        <w:pPr>
                          <w:jc w:val="center"/>
                        </w:pPr>
                        <w:proofErr w:type="spellStart"/>
                        <w:r>
                          <w:t>Гумані</w:t>
                        </w:r>
                        <w:proofErr w:type="gramStart"/>
                        <w:r>
                          <w:t>ст</w:t>
                        </w:r>
                        <w:proofErr w:type="spellEnd"/>
                        <w:proofErr w:type="gramEnd"/>
                      </w:p>
                      <w:p w:rsidR="00D41FAF" w:rsidRDefault="00D41FAF" w:rsidP="003A5B3A"/>
                    </w:txbxContent>
                  </v:textbox>
                </v:roundrect>
                <v:roundrect id="AutoShape 34" o:spid="_x0000_s1058" style="position:absolute;left:8285;top:12793;width:2345;height:5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J+Vr0A&#10;AADbAAAADwAAAGRycy9kb3ducmV2LnhtbERPvQrCMBDeBd8hnOCmqQ4i1SgiCIKLVkG6Hc3ZVptL&#10;baLWtzeC4HYf3+/Nl62pxJMaV1pWMBpGIIgzq0vOFZyOm8EUhPPIGivLpOBNDpaLbmeOsbYvPtAz&#10;8bkIIexiVFB4X8dSuqwgg25oa+LAXWxj0AfY5FI3+ArhppLjKJpIgyWHhgJrWheU3ZKHUXDn9Tal&#10;+/nMO71P62uWnNwlUarfa1czEJ5a/xf/3Fsd5k/g+0s4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YJ+Vr0AAADbAAAADwAAAAAAAAAAAAAAAACYAgAAZHJzL2Rvd25yZXYu&#10;eG1sUEsFBgAAAAAEAAQA9QAAAIIDAAAAAA==&#10;" fillcolor="#eaf1dd">
                  <v:textbox>
                    <w:txbxContent>
                      <w:p w:rsidR="00D41FAF" w:rsidRDefault="00D41FAF" w:rsidP="003A5B3A">
                        <w:pPr>
                          <w:jc w:val="center"/>
                        </w:pPr>
                        <w:r>
                          <w:t xml:space="preserve">Здорова </w:t>
                        </w:r>
                        <w:proofErr w:type="spellStart"/>
                        <w:r>
                          <w:t>людина</w:t>
                        </w:r>
                        <w:proofErr w:type="spellEnd"/>
                      </w:p>
                      <w:p w:rsidR="00D41FAF" w:rsidRDefault="00D41FAF" w:rsidP="003A5B3A"/>
                    </w:txbxContent>
                  </v:textbox>
                </v:roundrect>
                <v:roundrect id="AutoShape 35" o:spid="_x0000_s1059" style="position:absolute;left:8300;top:13578;width:2345;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7bzb0A&#10;AADbAAAADwAAAGRycy9kb3ducmV2LnhtbERPTwsBQRS/K99hesqNWQ5oGZJSyoWl5PbaeXaXnTdr&#10;Z7C+vVHK7f36/X2zRWNK8aTaFZYVDPoRCOLU6oIzBcfDujcB4TyyxtIyKXiTg8W83ZphrO2L9/RM&#10;fCZCCLsYFeTeV7GULs3JoOvbijhwF1sb9AHWmdQ1vkK4KeUwikbSYMGhIceKVjmlt+RhFNx5tTnT&#10;/XTird6dq2uaHN0lUarbaZZTEJ4a/xf/3Bsd5o/h+0s4QM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s7bzb0AAADbAAAADwAAAAAAAAAAAAAAAACYAgAAZHJzL2Rvd25yZXYu&#10;eG1sUEsFBgAAAAAEAAQA9QAAAIIDAAAAAA==&#10;" fillcolor="#eaf1dd">
                  <v:textbox>
                    <w:txbxContent>
                      <w:p w:rsidR="00D41FAF" w:rsidRDefault="00D41FAF" w:rsidP="003A5B3A">
                        <w:pPr>
                          <w:jc w:val="center"/>
                        </w:pPr>
                        <w:proofErr w:type="spellStart"/>
                        <w:r>
                          <w:t>Сі</w:t>
                        </w:r>
                        <w:proofErr w:type="gramStart"/>
                        <w:r>
                          <w:t>м</w:t>
                        </w:r>
                        <w:proofErr w:type="spellEnd"/>
                        <w:proofErr w:type="gramEnd"/>
                        <w:r>
                          <w:rPr>
                            <w:lang w:val="en-US"/>
                          </w:rPr>
                          <w:t>’</w:t>
                        </w:r>
                        <w:proofErr w:type="spellStart"/>
                        <w:r>
                          <w:t>янин</w:t>
                        </w:r>
                        <w:proofErr w:type="spellEnd"/>
                      </w:p>
                      <w:p w:rsidR="00D41FAF" w:rsidRDefault="00D41FAF" w:rsidP="003A5B3A"/>
                    </w:txbxContent>
                  </v:textbox>
                </v:roundrect>
                <v:shape id="AutoShape 36" o:spid="_x0000_s1060" type="#_x0000_t32" style="position:absolute;left:7220;top:10258;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37" o:spid="_x0000_s1061" type="#_x0000_t32" style="position:absolute;left:7265;top:10845;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38" o:spid="_x0000_s1062" type="#_x0000_t32" style="position:absolute;left:7250;top:11503;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39" o:spid="_x0000_s1063" type="#_x0000_t32" style="position:absolute;left:7220;top:12190;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40" o:spid="_x0000_s1064" type="#_x0000_t32" style="position:absolute;left:7220;top:12981;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41" o:spid="_x0000_s1065" type="#_x0000_t32" style="position:absolute;left:7235;top:13763;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42" o:spid="_x0000_s1066" type="#_x0000_t32" style="position:absolute;left:7040;top:9015;width:1065;height:2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43" o:spid="_x0000_s1067" type="#_x0000_t32" style="position:absolute;left:4460;top:9015;width:1095;height:2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roundrect id="AutoShape 44" o:spid="_x0000_s1068" style="position:absolute;left:2480;top:9938;width:3810;height:6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SpM8QA&#10;AADbAAAADwAAAGRycy9kb3ducmV2LnhtbESP0WrCQBRE3wv+w3KFvummQkViVpFqSWp9qc0HXLLX&#10;JJi9G3a3Me3Xd4VCH4eZOcNk29F0YiDnW8sKnuYJCOLK6pZrBeXn62wFwgdkjZ1lUvBNHrabyUOG&#10;qbY3/qDhHGoRIexTVNCE0KdS+qohg35ue+LoXawzGKJ0tdQObxFuOrlIkqU02HJcaLCnl4aq6/nL&#10;KNi7n/e3/Ci5OwynvMyfi7z2hVKP03G3BhFoDP/hv3ahFSyWcP8Sf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UqTPEAAAA2wAAAA8AAAAAAAAAAAAAAAAAmAIAAGRycy9k&#10;b3ducmV2LnhtbFBLBQYAAAAABAAEAPUAAACJAwAAAAA=&#10;" fillcolor="#daeef3">
                  <v:textbox>
                    <w:txbxContent>
                      <w:p w:rsidR="00D41FAF" w:rsidRPr="00F339F7" w:rsidRDefault="00D41FAF" w:rsidP="003A5B3A">
                        <w:pPr>
                          <w:jc w:val="center"/>
                          <w:rPr>
                            <w:rFonts w:ascii="Arial" w:hAnsi="Arial" w:cs="Arial"/>
                            <w:sz w:val="18"/>
                            <w:szCs w:val="18"/>
                          </w:rPr>
                        </w:pPr>
                        <w:proofErr w:type="spellStart"/>
                        <w:r w:rsidRPr="00F339F7">
                          <w:rPr>
                            <w:rFonts w:ascii="Arial" w:hAnsi="Arial" w:cs="Arial"/>
                            <w:sz w:val="18"/>
                            <w:szCs w:val="18"/>
                          </w:rPr>
                          <w:t>Жити</w:t>
                        </w:r>
                        <w:proofErr w:type="spellEnd"/>
                        <w:r w:rsidRPr="00F339F7">
                          <w:rPr>
                            <w:rFonts w:ascii="Arial" w:hAnsi="Arial" w:cs="Arial"/>
                            <w:sz w:val="18"/>
                            <w:szCs w:val="18"/>
                          </w:rPr>
                          <w:t xml:space="preserve"> в </w:t>
                        </w:r>
                        <w:proofErr w:type="spellStart"/>
                        <w:r w:rsidRPr="00F339F7">
                          <w:rPr>
                            <w:rFonts w:ascii="Arial" w:hAnsi="Arial" w:cs="Arial"/>
                            <w:sz w:val="18"/>
                            <w:szCs w:val="18"/>
                          </w:rPr>
                          <w:t>злагоді</w:t>
                        </w:r>
                        <w:proofErr w:type="spellEnd"/>
                        <w:r w:rsidRPr="00F339F7">
                          <w:rPr>
                            <w:rFonts w:ascii="Arial" w:hAnsi="Arial" w:cs="Arial"/>
                            <w:sz w:val="18"/>
                            <w:szCs w:val="18"/>
                          </w:rPr>
                          <w:t xml:space="preserve"> з собою. </w:t>
                        </w:r>
                        <w:proofErr w:type="spellStart"/>
                        <w:r w:rsidRPr="00F339F7">
                          <w:rPr>
                            <w:rFonts w:ascii="Arial" w:hAnsi="Arial" w:cs="Arial"/>
                            <w:sz w:val="18"/>
                            <w:szCs w:val="18"/>
                          </w:rPr>
                          <w:t>Прагнути</w:t>
                        </w:r>
                        <w:proofErr w:type="spellEnd"/>
                        <w:r w:rsidRPr="00F339F7">
                          <w:rPr>
                            <w:rFonts w:ascii="Arial" w:hAnsi="Arial" w:cs="Arial"/>
                            <w:sz w:val="18"/>
                            <w:szCs w:val="18"/>
                          </w:rPr>
                          <w:t xml:space="preserve"> до </w:t>
                        </w:r>
                        <w:proofErr w:type="spellStart"/>
                        <w:r w:rsidRPr="00F339F7">
                          <w:rPr>
                            <w:rFonts w:ascii="Arial" w:hAnsi="Arial" w:cs="Arial"/>
                            <w:sz w:val="18"/>
                            <w:szCs w:val="18"/>
                          </w:rPr>
                          <w:t>самовдосконалення</w:t>
                        </w:r>
                        <w:proofErr w:type="spellEnd"/>
                        <w:r w:rsidRPr="00F339F7">
                          <w:rPr>
                            <w:rFonts w:ascii="Arial" w:hAnsi="Arial" w:cs="Arial"/>
                            <w:sz w:val="18"/>
                            <w:szCs w:val="18"/>
                          </w:rPr>
                          <w:t xml:space="preserve">, </w:t>
                        </w:r>
                        <w:proofErr w:type="spellStart"/>
                        <w:r w:rsidRPr="00F339F7">
                          <w:rPr>
                            <w:rFonts w:ascii="Arial" w:hAnsi="Arial" w:cs="Arial"/>
                            <w:sz w:val="18"/>
                            <w:szCs w:val="18"/>
                          </w:rPr>
                          <w:t>розвитку</w:t>
                        </w:r>
                        <w:proofErr w:type="spellEnd"/>
                      </w:p>
                    </w:txbxContent>
                  </v:textbox>
                </v:roundrect>
                <v:roundrect id="AutoShape 45" o:spid="_x0000_s1069" style="position:absolute;left:2462;top:10740;width:3810;height:6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MqMQA&#10;AADbAAAADwAAAGRycy9kb3ducmV2LnhtbESP0WrCQBRE3wv+w3IF33SjYCupq4htSay+1PoBl+xt&#10;EszeDbvbmPr1riD0cZiZM8xy3ZtGdOR8bVnBdJKAIC6srrlUcPr+GC9A+ICssbFMCv7Iw3o1eFpi&#10;qu2Fv6g7hlJECPsUFVQhtKmUvqjIoJ/Yljh6P9YZDFG6UmqHlwg3jZwlybM0WHNcqLClbUXF+fhr&#10;FLy5636XfUpu3rtDdsrmeVb6XKnRsN+8ggjUh//wo51rBbMXuH+JP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YDKjEAAAA2wAAAA8AAAAAAAAAAAAAAAAAmAIAAGRycy9k&#10;b3ducmV2LnhtbFBLBQYAAAAABAAEAPUAAACJAwAAAAA=&#10;" fillcolor="#daeef3">
                  <v:textbox>
                    <w:txbxContent>
                      <w:p w:rsidR="00D41FAF" w:rsidRPr="00F339F7" w:rsidRDefault="00D41FAF" w:rsidP="003A5B3A">
                        <w:pPr>
                          <w:jc w:val="center"/>
                          <w:rPr>
                            <w:rFonts w:ascii="Arial" w:hAnsi="Arial" w:cs="Arial"/>
                            <w:sz w:val="18"/>
                            <w:szCs w:val="18"/>
                          </w:rPr>
                        </w:pPr>
                        <w:proofErr w:type="spellStart"/>
                        <w:r w:rsidRPr="00F339F7">
                          <w:rPr>
                            <w:rFonts w:ascii="Arial" w:hAnsi="Arial" w:cs="Arial"/>
                            <w:sz w:val="18"/>
                            <w:szCs w:val="18"/>
                          </w:rPr>
                          <w:t>Жити</w:t>
                        </w:r>
                        <w:proofErr w:type="spellEnd"/>
                        <w:r w:rsidRPr="00F339F7">
                          <w:rPr>
                            <w:rFonts w:ascii="Arial" w:hAnsi="Arial" w:cs="Arial"/>
                            <w:sz w:val="18"/>
                            <w:szCs w:val="18"/>
                          </w:rPr>
                          <w:t xml:space="preserve"> в </w:t>
                        </w:r>
                        <w:proofErr w:type="spellStart"/>
                        <w:r w:rsidRPr="00F339F7">
                          <w:rPr>
                            <w:rFonts w:ascii="Arial" w:hAnsi="Arial" w:cs="Arial"/>
                            <w:sz w:val="18"/>
                            <w:szCs w:val="18"/>
                          </w:rPr>
                          <w:t>злагоді</w:t>
                        </w:r>
                        <w:proofErr w:type="spellEnd"/>
                        <w:r w:rsidRPr="00F339F7">
                          <w:rPr>
                            <w:rFonts w:ascii="Arial" w:hAnsi="Arial" w:cs="Arial"/>
                            <w:sz w:val="18"/>
                            <w:szCs w:val="18"/>
                          </w:rPr>
                          <w:t xml:space="preserve"> з </w:t>
                        </w:r>
                        <w:proofErr w:type="spellStart"/>
                        <w:r w:rsidRPr="00F339F7">
                          <w:rPr>
                            <w:rFonts w:ascii="Arial" w:hAnsi="Arial" w:cs="Arial"/>
                            <w:sz w:val="18"/>
                            <w:szCs w:val="18"/>
                          </w:rPr>
                          <w:t>іншими</w:t>
                        </w:r>
                        <w:proofErr w:type="spellEnd"/>
                        <w:r w:rsidRPr="00F339F7">
                          <w:rPr>
                            <w:rFonts w:ascii="Arial" w:hAnsi="Arial" w:cs="Arial"/>
                            <w:sz w:val="18"/>
                            <w:szCs w:val="18"/>
                          </w:rPr>
                          <w:t xml:space="preserve">. </w:t>
                        </w:r>
                        <w:proofErr w:type="spellStart"/>
                        <w:r w:rsidRPr="00F339F7">
                          <w:rPr>
                            <w:rFonts w:ascii="Arial" w:hAnsi="Arial" w:cs="Arial"/>
                            <w:sz w:val="18"/>
                            <w:szCs w:val="18"/>
                          </w:rPr>
                          <w:t>Приймати</w:t>
                        </w:r>
                        <w:proofErr w:type="spellEnd"/>
                        <w:r w:rsidRPr="00F339F7">
                          <w:rPr>
                            <w:rFonts w:ascii="Arial" w:hAnsi="Arial" w:cs="Arial"/>
                            <w:sz w:val="18"/>
                            <w:szCs w:val="18"/>
                          </w:rPr>
                          <w:t xml:space="preserve"> </w:t>
                        </w:r>
                        <w:proofErr w:type="spellStart"/>
                        <w:r w:rsidRPr="00F339F7">
                          <w:rPr>
                            <w:rFonts w:ascii="Arial" w:hAnsi="Arial" w:cs="Arial"/>
                            <w:sz w:val="18"/>
                            <w:szCs w:val="18"/>
                          </w:rPr>
                          <w:t>цінності</w:t>
                        </w:r>
                        <w:proofErr w:type="spellEnd"/>
                        <w:r w:rsidRPr="00F339F7">
                          <w:rPr>
                            <w:rFonts w:ascii="Arial" w:hAnsi="Arial" w:cs="Arial"/>
                            <w:sz w:val="18"/>
                            <w:szCs w:val="18"/>
                          </w:rPr>
                          <w:t xml:space="preserve"> </w:t>
                        </w:r>
                        <w:proofErr w:type="spellStart"/>
                        <w:r w:rsidRPr="00F339F7">
                          <w:rPr>
                            <w:rFonts w:ascii="Arial" w:hAnsi="Arial" w:cs="Arial"/>
                            <w:sz w:val="18"/>
                            <w:szCs w:val="18"/>
                          </w:rPr>
                          <w:t>іншої</w:t>
                        </w:r>
                        <w:proofErr w:type="spellEnd"/>
                        <w:r w:rsidRPr="00F339F7">
                          <w:rPr>
                            <w:rFonts w:ascii="Arial" w:hAnsi="Arial" w:cs="Arial"/>
                            <w:sz w:val="18"/>
                            <w:szCs w:val="18"/>
                          </w:rPr>
                          <w:t xml:space="preserve"> </w:t>
                        </w:r>
                        <w:proofErr w:type="spellStart"/>
                        <w:r w:rsidRPr="00F339F7">
                          <w:rPr>
                            <w:rFonts w:ascii="Arial" w:hAnsi="Arial" w:cs="Arial"/>
                            <w:sz w:val="18"/>
                            <w:szCs w:val="18"/>
                          </w:rPr>
                          <w:t>людини</w:t>
                        </w:r>
                        <w:proofErr w:type="spellEnd"/>
                      </w:p>
                      <w:p w:rsidR="00D41FAF" w:rsidRDefault="00D41FAF" w:rsidP="003A5B3A"/>
                    </w:txbxContent>
                  </v:textbox>
                </v:roundrect>
                <v:roundrect id="AutoShape 46" o:spid="_x0000_s1070" style="position:absolute;left:2462;top:11550;width:3810;height:6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eY2sEA&#10;AADbAAAADwAAAGRycy9kb3ducmV2LnhtbERP3WrCMBS+F/YO4Qx2p+mEiXRNRbZJ6/RmnQ9waM7a&#10;YnNSklirT79cDHb58f1nm8n0YiTnO8sKnhcJCOLa6o4bBafv3XwNwgdkjb1lUnAjD5v8YZZhqu2V&#10;v2isQiNiCPsUFbQhDKmUvm7JoF/YgThyP9YZDBG6RmqH1xhuerlMkpU02HFsaHGgt5bqc3UxCt7d&#10;/bAvPiX3H+OxOBUvZdH4Uqmnx2n7CiLQFP7Ff+5SK1jGsf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HmNrBAAAA2wAAAA8AAAAAAAAAAAAAAAAAmAIAAGRycy9kb3du&#10;cmV2LnhtbFBLBQYAAAAABAAEAPUAAACGAwAAAAA=&#10;" fillcolor="#daeef3">
                  <v:textbo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 xml:space="preserve">Бути </w:t>
                        </w:r>
                        <w:proofErr w:type="spellStart"/>
                        <w:r w:rsidRPr="00F339F7">
                          <w:rPr>
                            <w:rFonts w:ascii="Arial" w:hAnsi="Arial" w:cs="Arial"/>
                            <w:sz w:val="18"/>
                            <w:szCs w:val="18"/>
                          </w:rPr>
                          <w:t>професіоналом</w:t>
                        </w:r>
                        <w:proofErr w:type="spellEnd"/>
                        <w:r w:rsidRPr="00F339F7">
                          <w:rPr>
                            <w:rFonts w:ascii="Arial" w:hAnsi="Arial" w:cs="Arial"/>
                            <w:sz w:val="18"/>
                            <w:szCs w:val="18"/>
                          </w:rPr>
                          <w:t xml:space="preserve"> </w:t>
                        </w:r>
                        <w:proofErr w:type="spellStart"/>
                        <w:r w:rsidRPr="00F339F7">
                          <w:rPr>
                            <w:rFonts w:ascii="Arial" w:hAnsi="Arial" w:cs="Arial"/>
                            <w:sz w:val="18"/>
                            <w:szCs w:val="18"/>
                          </w:rPr>
                          <w:t>своєї</w:t>
                        </w:r>
                        <w:proofErr w:type="spellEnd"/>
                        <w:r w:rsidRPr="00F339F7">
                          <w:rPr>
                            <w:rFonts w:ascii="Arial" w:hAnsi="Arial" w:cs="Arial"/>
                            <w:sz w:val="18"/>
                            <w:szCs w:val="18"/>
                          </w:rPr>
                          <w:t xml:space="preserve"> </w:t>
                        </w:r>
                        <w:proofErr w:type="spellStart"/>
                        <w:r w:rsidRPr="00F339F7">
                          <w:rPr>
                            <w:rFonts w:ascii="Arial" w:hAnsi="Arial" w:cs="Arial"/>
                            <w:sz w:val="18"/>
                            <w:szCs w:val="18"/>
                          </w:rPr>
                          <w:t>справи</w:t>
                        </w:r>
                        <w:proofErr w:type="spellEnd"/>
                        <w:r w:rsidRPr="00F339F7">
                          <w:rPr>
                            <w:rFonts w:ascii="Arial" w:hAnsi="Arial" w:cs="Arial"/>
                            <w:sz w:val="18"/>
                            <w:szCs w:val="18"/>
                          </w:rPr>
                          <w:t xml:space="preserve">, </w:t>
                        </w:r>
                        <w:proofErr w:type="spellStart"/>
                        <w:r w:rsidRPr="00F339F7">
                          <w:rPr>
                            <w:rFonts w:ascii="Arial" w:hAnsi="Arial" w:cs="Arial"/>
                            <w:sz w:val="18"/>
                            <w:szCs w:val="18"/>
                          </w:rPr>
                          <w:t>володіти</w:t>
                        </w:r>
                        <w:proofErr w:type="spellEnd"/>
                        <w:r w:rsidRPr="00F339F7">
                          <w:rPr>
                            <w:rFonts w:ascii="Arial" w:hAnsi="Arial" w:cs="Arial"/>
                            <w:sz w:val="18"/>
                            <w:szCs w:val="18"/>
                          </w:rPr>
                          <w:t xml:space="preserve"> </w:t>
                        </w:r>
                        <w:proofErr w:type="spellStart"/>
                        <w:r w:rsidRPr="00F339F7">
                          <w:rPr>
                            <w:rFonts w:ascii="Arial" w:hAnsi="Arial" w:cs="Arial"/>
                            <w:sz w:val="18"/>
                            <w:szCs w:val="18"/>
                          </w:rPr>
                          <w:t>навичками</w:t>
                        </w:r>
                        <w:proofErr w:type="spellEnd"/>
                        <w:r w:rsidRPr="00F339F7">
                          <w:rPr>
                            <w:rFonts w:ascii="Arial" w:hAnsi="Arial" w:cs="Arial"/>
                            <w:sz w:val="18"/>
                            <w:szCs w:val="18"/>
                          </w:rPr>
                          <w:t xml:space="preserve"> </w:t>
                        </w:r>
                        <w:proofErr w:type="spellStart"/>
                        <w:r w:rsidRPr="00F339F7">
                          <w:rPr>
                            <w:rFonts w:ascii="Arial" w:hAnsi="Arial" w:cs="Arial"/>
                            <w:sz w:val="18"/>
                            <w:szCs w:val="18"/>
                          </w:rPr>
                          <w:t>лідерства</w:t>
                        </w:r>
                        <w:proofErr w:type="spellEnd"/>
                      </w:p>
                      <w:p w:rsidR="00D41FAF" w:rsidRDefault="00D41FAF" w:rsidP="003A5B3A"/>
                    </w:txbxContent>
                  </v:textbox>
                </v:roundrect>
                <v:roundrect id="AutoShape 47" o:spid="_x0000_s1071" style="position:absolute;left:2462;top:12360;width:3810;height:4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s9QcQA&#10;AADbAAAADwAAAGRycy9kb3ducmV2LnhtbESP0WrCQBRE3wv+w3IF33SjYKmpq4htSay+1PoBl+xt&#10;EszeDbvbmPr1riD0cZiZM8xy3ZtGdOR8bVnBdJKAIC6srrlUcPr+GL+A8AFZY2OZFPyRh/Vq8LTE&#10;VNsLf1F3DKWIEPYpKqhCaFMpfVGRQT+xLXH0fqwzGKJ0pdQOLxFuGjlLkmdpsOa4UGFL24qK8/HX&#10;KHhz1/0u+5TcvHeH7JTN86z0uVKjYb95BRGoD//hRzvXCmYLuH+JP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LPUHEAAAA2wAAAA8AAAAAAAAAAAAAAAAAmAIAAGRycy9k&#10;b3ducmV2LnhtbFBLBQYAAAAABAAEAPUAAACJAwAAAAA=&#10;" fillcolor="#daeef3">
                  <v:textbox>
                    <w:txbxContent>
                      <w:p w:rsidR="00D41FAF" w:rsidRPr="00676FAF" w:rsidRDefault="00D41FAF" w:rsidP="003A5B3A">
                        <w:pPr>
                          <w:jc w:val="center"/>
                          <w:rPr>
                            <w:rFonts w:ascii="Arial" w:hAnsi="Arial" w:cs="Arial"/>
                            <w:sz w:val="20"/>
                            <w:szCs w:val="20"/>
                          </w:rPr>
                        </w:pPr>
                        <w:proofErr w:type="spellStart"/>
                        <w:r>
                          <w:rPr>
                            <w:rFonts w:ascii="Arial" w:hAnsi="Arial" w:cs="Arial"/>
                            <w:sz w:val="20"/>
                            <w:szCs w:val="20"/>
                          </w:rPr>
                          <w:t>Навчатися</w:t>
                        </w:r>
                        <w:proofErr w:type="spellEnd"/>
                      </w:p>
                      <w:p w:rsidR="00D41FAF" w:rsidRDefault="00D41FAF" w:rsidP="003A5B3A"/>
                    </w:txbxContent>
                  </v:textbox>
                </v:roundrect>
                <v:roundrect id="AutoShape 48" o:spid="_x0000_s1072" style="position:absolute;left:2501;top:13038;width:3810;height:6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gCAcEA&#10;AADbAAAADwAAAGRycy9kb3ducmV2LnhtbERP3WrCMBS+F/YO4QjeaerGRKpRZHO0m9748wCH5tgW&#10;m5OSxFr39MvFwMuP73+57k0jOnK+tqxgOklAEBdW11wqOJ++xnMQPiBrbCyTggd5WK9eBktMtb3z&#10;gbpjKEUMYZ+igiqENpXSFxUZ9BPbEkfuYp3BEKErpXZ4j+Gmka9JMpMGa44NFbb0UVFxPd6Mgk/3&#10;u/vOfiQ3226fnbP3PCt9rtRo2G8WIAL14Sn+d+dawVtcH7/EH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oAgHBAAAA2wAAAA8AAAAAAAAAAAAAAAAAmAIAAGRycy9kb3du&#10;cmV2LnhtbFBLBQYAAAAABAAEAPUAAACGAwAAAAA=&#10;" fillcolor="#daeef3">
                  <v:textbox>
                    <w:txbxContent>
                      <w:p w:rsidR="00D41FAF" w:rsidRPr="00F339F7" w:rsidRDefault="00D41FAF" w:rsidP="003A5B3A">
                        <w:pPr>
                          <w:jc w:val="center"/>
                          <w:rPr>
                            <w:rFonts w:ascii="Arial" w:hAnsi="Arial" w:cs="Arial"/>
                            <w:sz w:val="18"/>
                            <w:szCs w:val="18"/>
                          </w:rPr>
                        </w:pPr>
                        <w:proofErr w:type="spellStart"/>
                        <w:r w:rsidRPr="00F339F7">
                          <w:rPr>
                            <w:rFonts w:ascii="Arial" w:hAnsi="Arial" w:cs="Arial"/>
                            <w:sz w:val="18"/>
                            <w:szCs w:val="18"/>
                          </w:rPr>
                          <w:t>Мати</w:t>
                        </w:r>
                        <w:proofErr w:type="spellEnd"/>
                        <w:r w:rsidRPr="00F339F7">
                          <w:rPr>
                            <w:rFonts w:ascii="Arial" w:hAnsi="Arial" w:cs="Arial"/>
                            <w:sz w:val="18"/>
                            <w:szCs w:val="18"/>
                          </w:rPr>
                          <w:t xml:space="preserve"> </w:t>
                        </w:r>
                        <w:proofErr w:type="spellStart"/>
                        <w:r w:rsidRPr="00F339F7">
                          <w:rPr>
                            <w:rFonts w:ascii="Arial" w:hAnsi="Arial" w:cs="Arial"/>
                            <w:sz w:val="18"/>
                            <w:szCs w:val="18"/>
                          </w:rPr>
                          <w:t>розвинені</w:t>
                        </w:r>
                        <w:proofErr w:type="spellEnd"/>
                        <w:r w:rsidRPr="00F339F7">
                          <w:rPr>
                            <w:rFonts w:ascii="Arial" w:hAnsi="Arial" w:cs="Arial"/>
                            <w:sz w:val="18"/>
                            <w:szCs w:val="18"/>
                          </w:rPr>
                          <w:t xml:space="preserve"> </w:t>
                        </w:r>
                        <w:proofErr w:type="spellStart"/>
                        <w:r w:rsidRPr="00F339F7">
                          <w:rPr>
                            <w:rFonts w:ascii="Arial" w:hAnsi="Arial" w:cs="Arial"/>
                            <w:sz w:val="18"/>
                            <w:szCs w:val="18"/>
                          </w:rPr>
                          <w:t>інтелектуальну</w:t>
                        </w:r>
                        <w:proofErr w:type="spellEnd"/>
                        <w:r w:rsidRPr="00F339F7">
                          <w:rPr>
                            <w:rFonts w:ascii="Arial" w:hAnsi="Arial" w:cs="Arial"/>
                            <w:sz w:val="18"/>
                            <w:szCs w:val="18"/>
                          </w:rPr>
                          <w:t xml:space="preserve"> культуру та культуру </w:t>
                        </w:r>
                        <w:proofErr w:type="spellStart"/>
                        <w:r w:rsidRPr="00F339F7">
                          <w:rPr>
                            <w:rFonts w:ascii="Arial" w:hAnsi="Arial" w:cs="Arial"/>
                            <w:sz w:val="18"/>
                            <w:szCs w:val="18"/>
                          </w:rPr>
                          <w:t>самоорганізації</w:t>
                        </w:r>
                        <w:proofErr w:type="spellEnd"/>
                      </w:p>
                      <w:p w:rsidR="00D41FAF" w:rsidRPr="00F339F7" w:rsidRDefault="00D41FAF" w:rsidP="003A5B3A">
                        <w:pPr>
                          <w:rPr>
                            <w:sz w:val="18"/>
                            <w:szCs w:val="18"/>
                          </w:rPr>
                        </w:pPr>
                      </w:p>
                    </w:txbxContent>
                  </v:textbox>
                </v:roundrect>
                <v:roundrect id="AutoShape 49" o:spid="_x0000_s1073" style="position:absolute;left:2490;top:13858;width:3810;height:4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nmsQA&#10;AADbAAAADwAAAGRycy9kb3ducmV2LnhtbESP0WrCQBRE34X+w3ILfasbW5QSXaW0laTaF6MfcMle&#10;k9Ds3bC7xujXu4WCj8PMnGEWq8G0oifnG8sKJuMEBHFpdcOVgsN+/fwGwgdkja1lUnAhD6vlw2iB&#10;qbZn3lFfhEpECPsUFdQhdKmUvqzJoB/bjjh6R+sMhihdJbXDc4SbVr4kyUwabDgu1NjRR03lb3Ey&#10;Cj7ddfudbSS3X/1PdsimeVb5XKmnx+F9DiLQEO7h/3auFbxO4O9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kp5rEAAAA2wAAAA8AAAAAAAAAAAAAAAAAmAIAAGRycy9k&#10;b3ducmV2LnhtbFBLBQYAAAAABAAEAPUAAACJAwAAAAA=&#10;" fillcolor="#daeef3">
                  <v:textbox>
                    <w:txbxContent>
                      <w:p w:rsidR="00D41FAF" w:rsidRPr="00676FAF" w:rsidRDefault="00D41FAF" w:rsidP="003A5B3A">
                        <w:pPr>
                          <w:jc w:val="center"/>
                          <w:rPr>
                            <w:rFonts w:ascii="Arial" w:hAnsi="Arial" w:cs="Arial"/>
                            <w:sz w:val="20"/>
                            <w:szCs w:val="20"/>
                          </w:rPr>
                        </w:pPr>
                        <w:proofErr w:type="spellStart"/>
                        <w:r>
                          <w:rPr>
                            <w:rFonts w:ascii="Arial" w:hAnsi="Arial" w:cs="Arial"/>
                            <w:sz w:val="20"/>
                            <w:szCs w:val="20"/>
                          </w:rPr>
                          <w:t>Діяти</w:t>
                        </w:r>
                        <w:proofErr w:type="spellEnd"/>
                      </w:p>
                      <w:p w:rsidR="00D41FAF" w:rsidRDefault="00D41FAF" w:rsidP="003A5B3A"/>
                      <w:p w:rsidR="00D41FAF" w:rsidRDefault="00D41FAF" w:rsidP="003A5B3A"/>
                    </w:txbxContent>
                  </v:textbox>
                </v:roundrect>
                <v:shape id="AutoShape 50" o:spid="_x0000_s1074" type="#_x0000_t32" style="position:absolute;left:1982;top:10258;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51" o:spid="_x0000_s1075" type="#_x0000_t32" style="position:absolute;left:1982;top:11058;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52" o:spid="_x0000_s1076" type="#_x0000_t32" style="position:absolute;left:1964;top:11818;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AutoShape 53" o:spid="_x0000_s1077" type="#_x0000_t32" style="position:absolute;left:1992;top:12585;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shape id="AutoShape 54" o:spid="_x0000_s1078" type="#_x0000_t32" style="position:absolute;left:2003;top:13283;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55" o:spid="_x0000_s1079" type="#_x0000_t32" style="position:absolute;left:1980;top:14001;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w10:wrap type="square"/>
              </v:group>
            </w:pict>
          </mc:Fallback>
        </mc:AlternateContent>
      </w:r>
    </w:p>
    <w:p w:rsidR="003A5B3A" w:rsidRPr="00597257" w:rsidRDefault="003A5B3A"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3A5B3A" w:rsidRPr="00597257" w:rsidRDefault="003A5B3A" w:rsidP="003A5B3A">
      <w:pPr>
        <w:spacing w:line="360" w:lineRule="auto"/>
        <w:jc w:val="center"/>
        <w:rPr>
          <w:rFonts w:ascii="Times New Roman" w:hAnsi="Times New Roman"/>
          <w:lang w:val="uk-UA"/>
        </w:rPr>
      </w:pPr>
    </w:p>
    <w:p w:rsidR="00AA0A34" w:rsidRPr="00597257" w:rsidRDefault="00AA0A34" w:rsidP="003A5B3A">
      <w:pPr>
        <w:pStyle w:val="a5"/>
        <w:spacing w:before="0" w:beforeAutospacing="0" w:after="0" w:afterAutospacing="0"/>
        <w:ind w:firstLine="708"/>
        <w:jc w:val="both"/>
        <w:rPr>
          <w:sz w:val="22"/>
          <w:szCs w:val="22"/>
          <w:lang w:val="uk-UA"/>
        </w:rPr>
      </w:pPr>
    </w:p>
    <w:p w:rsidR="00E02171" w:rsidRPr="00597257" w:rsidRDefault="00E02171" w:rsidP="003A5B3A">
      <w:pPr>
        <w:pStyle w:val="a5"/>
        <w:spacing w:before="0" w:beforeAutospacing="0" w:after="0" w:afterAutospacing="0"/>
        <w:ind w:firstLine="708"/>
        <w:jc w:val="both"/>
        <w:rPr>
          <w:sz w:val="22"/>
          <w:szCs w:val="22"/>
          <w:lang w:val="uk-UA"/>
        </w:rPr>
      </w:pPr>
    </w:p>
    <w:p w:rsidR="00E02171" w:rsidRPr="00597257" w:rsidRDefault="00E02171" w:rsidP="003A5B3A">
      <w:pPr>
        <w:pStyle w:val="a5"/>
        <w:spacing w:before="0" w:beforeAutospacing="0" w:after="0" w:afterAutospacing="0"/>
        <w:ind w:firstLine="708"/>
        <w:jc w:val="both"/>
        <w:rPr>
          <w:sz w:val="22"/>
          <w:szCs w:val="22"/>
          <w:lang w:val="uk-UA"/>
        </w:rPr>
      </w:pPr>
    </w:p>
    <w:sectPr w:rsidR="00E02171" w:rsidRPr="00597257" w:rsidSect="009523EB">
      <w:footerReference w:type="default" r:id="rId8"/>
      <w:pgSz w:w="11906" w:h="16838"/>
      <w:pgMar w:top="426" w:right="707" w:bottom="70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D9D" w:rsidRDefault="00D32D9D" w:rsidP="00E8490B">
      <w:pPr>
        <w:spacing w:after="0" w:line="240" w:lineRule="auto"/>
      </w:pPr>
      <w:r>
        <w:separator/>
      </w:r>
    </w:p>
  </w:endnote>
  <w:endnote w:type="continuationSeparator" w:id="0">
    <w:p w:rsidR="00D32D9D" w:rsidRDefault="00D32D9D" w:rsidP="00E84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FAF" w:rsidRDefault="00082D0C">
    <w:pPr>
      <w:pStyle w:val="a8"/>
      <w:jc w:val="center"/>
    </w:pPr>
    <w:r>
      <w:fldChar w:fldCharType="begin"/>
    </w:r>
    <w:r w:rsidR="00D41FAF">
      <w:instrText xml:space="preserve"> PAGE   \* MERGEFORMAT </w:instrText>
    </w:r>
    <w:r>
      <w:fldChar w:fldCharType="separate"/>
    </w:r>
    <w:r w:rsidR="0067522E">
      <w:rPr>
        <w:noProof/>
      </w:rPr>
      <w:t>2</w:t>
    </w:r>
    <w:r>
      <w:rPr>
        <w:noProof/>
      </w:rPr>
      <w:fldChar w:fldCharType="end"/>
    </w:r>
  </w:p>
  <w:p w:rsidR="00D41FAF" w:rsidRDefault="00D41F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D9D" w:rsidRDefault="00D32D9D" w:rsidP="00E8490B">
      <w:pPr>
        <w:spacing w:after="0" w:line="240" w:lineRule="auto"/>
      </w:pPr>
      <w:r>
        <w:separator/>
      </w:r>
    </w:p>
  </w:footnote>
  <w:footnote w:type="continuationSeparator" w:id="0">
    <w:p w:rsidR="00D32D9D" w:rsidRDefault="00D32D9D" w:rsidP="00E849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77D4"/>
    <w:multiLevelType w:val="hybridMultilevel"/>
    <w:tmpl w:val="BA48F882"/>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569A5"/>
    <w:multiLevelType w:val="hybridMultilevel"/>
    <w:tmpl w:val="C9EC1E7A"/>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A840D8B"/>
    <w:multiLevelType w:val="multilevel"/>
    <w:tmpl w:val="83386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E76024"/>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F90288E"/>
    <w:multiLevelType w:val="hybridMultilevel"/>
    <w:tmpl w:val="D4FA0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75508"/>
    <w:multiLevelType w:val="hybridMultilevel"/>
    <w:tmpl w:val="A81CCD6C"/>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4115C2"/>
    <w:multiLevelType w:val="hybridMultilevel"/>
    <w:tmpl w:val="4C50FD52"/>
    <w:lvl w:ilvl="0" w:tplc="6A8AC64E">
      <w:start w:val="1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7">
    <w:nsid w:val="1CD719A7"/>
    <w:multiLevelType w:val="hybridMultilevel"/>
    <w:tmpl w:val="A476C5D6"/>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F16358A"/>
    <w:multiLevelType w:val="multilevel"/>
    <w:tmpl w:val="7FDC9C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6E4F66"/>
    <w:multiLevelType w:val="hybridMultilevel"/>
    <w:tmpl w:val="A5CAC43C"/>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BB5449"/>
    <w:multiLevelType w:val="multilevel"/>
    <w:tmpl w:val="5900D9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774CFF"/>
    <w:multiLevelType w:val="hybridMultilevel"/>
    <w:tmpl w:val="2882780E"/>
    <w:lvl w:ilvl="0" w:tplc="114838BA">
      <w:start w:val="1"/>
      <w:numFmt w:val="decimal"/>
      <w:lvlText w:val="%1."/>
      <w:lvlJc w:val="left"/>
      <w:pPr>
        <w:tabs>
          <w:tab w:val="num" w:pos="720"/>
        </w:tabs>
        <w:ind w:left="720" w:hanging="360"/>
      </w:pPr>
      <w:rPr>
        <w:rFonts w:ascii="Times New Roman" w:eastAsiaTheme="minorEastAsia" w:hAnsi="Times New Roman" w:cstheme="minorBid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7114782"/>
    <w:multiLevelType w:val="hybridMultilevel"/>
    <w:tmpl w:val="21AE558C"/>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DD5B65"/>
    <w:multiLevelType w:val="hybridMultilevel"/>
    <w:tmpl w:val="D5B8A8F4"/>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D46223"/>
    <w:multiLevelType w:val="hybridMultilevel"/>
    <w:tmpl w:val="6A28ECB2"/>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2433AC"/>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3403C5A"/>
    <w:multiLevelType w:val="multilevel"/>
    <w:tmpl w:val="09A43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3F7B23"/>
    <w:multiLevelType w:val="hybridMultilevel"/>
    <w:tmpl w:val="920C3F86"/>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D2EA4"/>
    <w:multiLevelType w:val="hybridMultilevel"/>
    <w:tmpl w:val="184ED5F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CDD0524"/>
    <w:multiLevelType w:val="hybridMultilevel"/>
    <w:tmpl w:val="E1F2C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2E0F46"/>
    <w:multiLevelType w:val="multilevel"/>
    <w:tmpl w:val="5310272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0526D0"/>
    <w:multiLevelType w:val="multilevel"/>
    <w:tmpl w:val="6690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A2012F"/>
    <w:multiLevelType w:val="multilevel"/>
    <w:tmpl w:val="3188A05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9322879"/>
    <w:multiLevelType w:val="hybridMultilevel"/>
    <w:tmpl w:val="6BD89F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BC8434F"/>
    <w:multiLevelType w:val="hybridMultilevel"/>
    <w:tmpl w:val="D3E816D8"/>
    <w:lvl w:ilvl="0" w:tplc="32380AC6">
      <w:start w:val="1"/>
      <w:numFmt w:val="decimal"/>
      <w:lvlText w:val="%1."/>
      <w:lvlJc w:val="left"/>
      <w:pPr>
        <w:ind w:left="786"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5">
    <w:nsid w:val="5BE228EB"/>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1623186"/>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4CD5C3E"/>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50C468A"/>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7E2272F"/>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B7B174F"/>
    <w:multiLevelType w:val="hybridMultilevel"/>
    <w:tmpl w:val="6D4A0A50"/>
    <w:lvl w:ilvl="0" w:tplc="AD88E8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E1D1C68"/>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0C45FDA"/>
    <w:multiLevelType w:val="hybridMultilevel"/>
    <w:tmpl w:val="F3989E40"/>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7EC6B5F"/>
    <w:multiLevelType w:val="multilevel"/>
    <w:tmpl w:val="EAEA9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9575E9F"/>
    <w:multiLevelType w:val="multilevel"/>
    <w:tmpl w:val="63EE0F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C577475"/>
    <w:multiLevelType w:val="multilevel"/>
    <w:tmpl w:val="F6A2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FE1875"/>
    <w:multiLevelType w:val="multilevel"/>
    <w:tmpl w:val="F1A6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5"/>
  </w:num>
  <w:num w:numId="3">
    <w:abstractNumId w:val="31"/>
  </w:num>
  <w:num w:numId="4">
    <w:abstractNumId w:val="26"/>
  </w:num>
  <w:num w:numId="5">
    <w:abstractNumId w:val="3"/>
  </w:num>
  <w:num w:numId="6">
    <w:abstractNumId w:val="27"/>
  </w:num>
  <w:num w:numId="7">
    <w:abstractNumId w:val="28"/>
  </w:num>
  <w:num w:numId="8">
    <w:abstractNumId w:val="25"/>
  </w:num>
  <w:num w:numId="9">
    <w:abstractNumId w:val="4"/>
  </w:num>
  <w:num w:numId="10">
    <w:abstractNumId w:val="5"/>
  </w:num>
  <w:num w:numId="11">
    <w:abstractNumId w:val="9"/>
  </w:num>
  <w:num w:numId="12">
    <w:abstractNumId w:val="17"/>
  </w:num>
  <w:num w:numId="13">
    <w:abstractNumId w:val="12"/>
  </w:num>
  <w:num w:numId="14">
    <w:abstractNumId w:val="32"/>
  </w:num>
  <w:num w:numId="15">
    <w:abstractNumId w:val="14"/>
  </w:num>
  <w:num w:numId="16">
    <w:abstractNumId w:val="13"/>
  </w:num>
  <w:num w:numId="17">
    <w:abstractNumId w:val="0"/>
  </w:num>
  <w:num w:numId="18">
    <w:abstractNumId w:val="19"/>
  </w:num>
  <w:num w:numId="19">
    <w:abstractNumId w:val="2"/>
  </w:num>
  <w:num w:numId="20">
    <w:abstractNumId w:val="33"/>
  </w:num>
  <w:num w:numId="21">
    <w:abstractNumId w:val="16"/>
  </w:num>
  <w:num w:numId="22">
    <w:abstractNumId w:val="34"/>
  </w:num>
  <w:num w:numId="23">
    <w:abstractNumId w:val="10"/>
  </w:num>
  <w:num w:numId="24">
    <w:abstractNumId w:val="22"/>
  </w:num>
  <w:num w:numId="25">
    <w:abstractNumId w:val="20"/>
  </w:num>
  <w:num w:numId="26">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23"/>
  </w:num>
  <w:num w:numId="31">
    <w:abstractNumId w:val="18"/>
  </w:num>
  <w:num w:numId="32">
    <w:abstractNumId w:val="1"/>
  </w:num>
  <w:num w:numId="33">
    <w:abstractNumId w:val="7"/>
  </w:num>
  <w:num w:numId="34">
    <w:abstractNumId w:val="24"/>
  </w:num>
  <w:num w:numId="35">
    <w:abstractNumId w:val="6"/>
  </w:num>
  <w:num w:numId="36">
    <w:abstractNumId w:val="11"/>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82F"/>
    <w:rsid w:val="0002000A"/>
    <w:rsid w:val="000554F1"/>
    <w:rsid w:val="00082D0C"/>
    <w:rsid w:val="00086240"/>
    <w:rsid w:val="000D5BA8"/>
    <w:rsid w:val="000E49D9"/>
    <w:rsid w:val="00103974"/>
    <w:rsid w:val="00126FD9"/>
    <w:rsid w:val="00140C0E"/>
    <w:rsid w:val="00141F47"/>
    <w:rsid w:val="00160281"/>
    <w:rsid w:val="001C454C"/>
    <w:rsid w:val="001E6113"/>
    <w:rsid w:val="00265EA8"/>
    <w:rsid w:val="002C614B"/>
    <w:rsid w:val="002D4957"/>
    <w:rsid w:val="002D55A3"/>
    <w:rsid w:val="00321252"/>
    <w:rsid w:val="00344922"/>
    <w:rsid w:val="00363698"/>
    <w:rsid w:val="003675D3"/>
    <w:rsid w:val="003A5B3A"/>
    <w:rsid w:val="003E459C"/>
    <w:rsid w:val="004077C6"/>
    <w:rsid w:val="00411409"/>
    <w:rsid w:val="00422E9F"/>
    <w:rsid w:val="00442147"/>
    <w:rsid w:val="004636AD"/>
    <w:rsid w:val="00465EB5"/>
    <w:rsid w:val="0048600B"/>
    <w:rsid w:val="004904A6"/>
    <w:rsid w:val="004A7D8D"/>
    <w:rsid w:val="004D34D4"/>
    <w:rsid w:val="005142BA"/>
    <w:rsid w:val="0055184D"/>
    <w:rsid w:val="00595F88"/>
    <w:rsid w:val="00597257"/>
    <w:rsid w:val="005A6C85"/>
    <w:rsid w:val="005B3E05"/>
    <w:rsid w:val="006108CE"/>
    <w:rsid w:val="00613BE3"/>
    <w:rsid w:val="0067522E"/>
    <w:rsid w:val="00685C71"/>
    <w:rsid w:val="0071112B"/>
    <w:rsid w:val="00722277"/>
    <w:rsid w:val="00740FC2"/>
    <w:rsid w:val="00746940"/>
    <w:rsid w:val="0077587D"/>
    <w:rsid w:val="0078562C"/>
    <w:rsid w:val="007C2472"/>
    <w:rsid w:val="007F3663"/>
    <w:rsid w:val="00822042"/>
    <w:rsid w:val="0085782F"/>
    <w:rsid w:val="00862D54"/>
    <w:rsid w:val="008905C9"/>
    <w:rsid w:val="008959BF"/>
    <w:rsid w:val="00895D72"/>
    <w:rsid w:val="008B6ED3"/>
    <w:rsid w:val="008C671B"/>
    <w:rsid w:val="008D5679"/>
    <w:rsid w:val="008E41FA"/>
    <w:rsid w:val="008E4F59"/>
    <w:rsid w:val="00920E8E"/>
    <w:rsid w:val="00920FE6"/>
    <w:rsid w:val="0092762A"/>
    <w:rsid w:val="009523EB"/>
    <w:rsid w:val="009B4687"/>
    <w:rsid w:val="009D183E"/>
    <w:rsid w:val="009D3FBD"/>
    <w:rsid w:val="009D7131"/>
    <w:rsid w:val="00A0258A"/>
    <w:rsid w:val="00A85281"/>
    <w:rsid w:val="00A87677"/>
    <w:rsid w:val="00AA0A34"/>
    <w:rsid w:val="00AB7186"/>
    <w:rsid w:val="00AB7D9A"/>
    <w:rsid w:val="00B578C5"/>
    <w:rsid w:val="00B64265"/>
    <w:rsid w:val="00BC19D7"/>
    <w:rsid w:val="00C01D48"/>
    <w:rsid w:val="00C07C6C"/>
    <w:rsid w:val="00C121B2"/>
    <w:rsid w:val="00C37E54"/>
    <w:rsid w:val="00D05878"/>
    <w:rsid w:val="00D30A38"/>
    <w:rsid w:val="00D32D9D"/>
    <w:rsid w:val="00D3499B"/>
    <w:rsid w:val="00D41FAF"/>
    <w:rsid w:val="00D471C1"/>
    <w:rsid w:val="00D7208E"/>
    <w:rsid w:val="00D94D64"/>
    <w:rsid w:val="00DA0F43"/>
    <w:rsid w:val="00DD36FD"/>
    <w:rsid w:val="00DF2364"/>
    <w:rsid w:val="00E02171"/>
    <w:rsid w:val="00E8490B"/>
    <w:rsid w:val="00E9093E"/>
    <w:rsid w:val="00E91EF1"/>
    <w:rsid w:val="00EC7C35"/>
    <w:rsid w:val="00F23C77"/>
    <w:rsid w:val="00F86EA2"/>
    <w:rsid w:val="00F91D1F"/>
    <w:rsid w:val="00FF4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82F"/>
    <w:pPr>
      <w:spacing w:after="160" w:line="259" w:lineRule="auto"/>
    </w:pPr>
    <w:rPr>
      <w:sz w:val="22"/>
      <w:szCs w:val="22"/>
      <w:lang w:eastAsia="en-US"/>
    </w:rPr>
  </w:style>
  <w:style w:type="paragraph" w:styleId="2">
    <w:name w:val="heading 2"/>
    <w:basedOn w:val="a"/>
    <w:next w:val="a"/>
    <w:link w:val="20"/>
    <w:qFormat/>
    <w:rsid w:val="008959BF"/>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78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5782F"/>
    <w:pPr>
      <w:ind w:left="720"/>
      <w:contextualSpacing/>
    </w:pPr>
  </w:style>
  <w:style w:type="paragraph" w:styleId="a5">
    <w:name w:val="Normal (Web)"/>
    <w:aliases w:val="Обычный (Web)"/>
    <w:basedOn w:val="a"/>
    <w:uiPriority w:val="99"/>
    <w:unhideWhenUsed/>
    <w:rsid w:val="003675D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semiHidden/>
    <w:unhideWhenUsed/>
    <w:rsid w:val="00E8490B"/>
    <w:pPr>
      <w:tabs>
        <w:tab w:val="center" w:pos="4677"/>
        <w:tab w:val="right" w:pos="9355"/>
      </w:tabs>
    </w:pPr>
  </w:style>
  <w:style w:type="character" w:customStyle="1" w:styleId="a7">
    <w:name w:val="Верхний колонтитул Знак"/>
    <w:basedOn w:val="a0"/>
    <w:link w:val="a6"/>
    <w:uiPriority w:val="99"/>
    <w:semiHidden/>
    <w:rsid w:val="00E8490B"/>
    <w:rPr>
      <w:sz w:val="22"/>
      <w:szCs w:val="22"/>
      <w:lang w:eastAsia="en-US"/>
    </w:rPr>
  </w:style>
  <w:style w:type="paragraph" w:styleId="a8">
    <w:name w:val="footer"/>
    <w:basedOn w:val="a"/>
    <w:link w:val="a9"/>
    <w:uiPriority w:val="99"/>
    <w:unhideWhenUsed/>
    <w:rsid w:val="00E8490B"/>
    <w:pPr>
      <w:tabs>
        <w:tab w:val="center" w:pos="4677"/>
        <w:tab w:val="right" w:pos="9355"/>
      </w:tabs>
    </w:pPr>
  </w:style>
  <w:style w:type="character" w:customStyle="1" w:styleId="a9">
    <w:name w:val="Нижний колонтитул Знак"/>
    <w:basedOn w:val="a0"/>
    <w:link w:val="a8"/>
    <w:uiPriority w:val="99"/>
    <w:rsid w:val="00E8490B"/>
    <w:rPr>
      <w:sz w:val="22"/>
      <w:szCs w:val="22"/>
      <w:lang w:eastAsia="en-US"/>
    </w:rPr>
  </w:style>
  <w:style w:type="paragraph" w:styleId="aa">
    <w:name w:val="Balloon Text"/>
    <w:basedOn w:val="a"/>
    <w:link w:val="ab"/>
    <w:uiPriority w:val="99"/>
    <w:semiHidden/>
    <w:unhideWhenUsed/>
    <w:rsid w:val="008E41F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41FA"/>
    <w:rPr>
      <w:rFonts w:ascii="Tahoma" w:hAnsi="Tahoma" w:cs="Tahoma"/>
      <w:sz w:val="16"/>
      <w:szCs w:val="16"/>
      <w:lang w:eastAsia="en-US"/>
    </w:rPr>
  </w:style>
  <w:style w:type="character" w:customStyle="1" w:styleId="20">
    <w:name w:val="Заголовок 2 Знак"/>
    <w:basedOn w:val="a0"/>
    <w:link w:val="2"/>
    <w:rsid w:val="008959BF"/>
    <w:rPr>
      <w:rFonts w:ascii="Arial" w:eastAsia="Times New Roman" w:hAnsi="Arial" w:cs="Arial"/>
      <w:b/>
      <w:bCs/>
      <w:i/>
      <w:iCs/>
      <w:sz w:val="28"/>
      <w:szCs w:val="28"/>
    </w:rPr>
  </w:style>
  <w:style w:type="paragraph" w:customStyle="1" w:styleId="wymcenter">
    <w:name w:val="wym_center"/>
    <w:basedOn w:val="a"/>
    <w:rsid w:val="008959BF"/>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82F"/>
    <w:pPr>
      <w:spacing w:after="160" w:line="259" w:lineRule="auto"/>
    </w:pPr>
    <w:rPr>
      <w:sz w:val="22"/>
      <w:szCs w:val="22"/>
      <w:lang w:eastAsia="en-US"/>
    </w:rPr>
  </w:style>
  <w:style w:type="paragraph" w:styleId="2">
    <w:name w:val="heading 2"/>
    <w:basedOn w:val="a"/>
    <w:next w:val="a"/>
    <w:link w:val="20"/>
    <w:qFormat/>
    <w:rsid w:val="008959BF"/>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78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5782F"/>
    <w:pPr>
      <w:ind w:left="720"/>
      <w:contextualSpacing/>
    </w:pPr>
  </w:style>
  <w:style w:type="paragraph" w:styleId="a5">
    <w:name w:val="Normal (Web)"/>
    <w:aliases w:val="Обычный (Web)"/>
    <w:basedOn w:val="a"/>
    <w:uiPriority w:val="99"/>
    <w:unhideWhenUsed/>
    <w:rsid w:val="003675D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semiHidden/>
    <w:unhideWhenUsed/>
    <w:rsid w:val="00E8490B"/>
    <w:pPr>
      <w:tabs>
        <w:tab w:val="center" w:pos="4677"/>
        <w:tab w:val="right" w:pos="9355"/>
      </w:tabs>
    </w:pPr>
  </w:style>
  <w:style w:type="character" w:customStyle="1" w:styleId="a7">
    <w:name w:val="Верхний колонтитул Знак"/>
    <w:basedOn w:val="a0"/>
    <w:link w:val="a6"/>
    <w:uiPriority w:val="99"/>
    <w:semiHidden/>
    <w:rsid w:val="00E8490B"/>
    <w:rPr>
      <w:sz w:val="22"/>
      <w:szCs w:val="22"/>
      <w:lang w:eastAsia="en-US"/>
    </w:rPr>
  </w:style>
  <w:style w:type="paragraph" w:styleId="a8">
    <w:name w:val="footer"/>
    <w:basedOn w:val="a"/>
    <w:link w:val="a9"/>
    <w:uiPriority w:val="99"/>
    <w:unhideWhenUsed/>
    <w:rsid w:val="00E8490B"/>
    <w:pPr>
      <w:tabs>
        <w:tab w:val="center" w:pos="4677"/>
        <w:tab w:val="right" w:pos="9355"/>
      </w:tabs>
    </w:pPr>
  </w:style>
  <w:style w:type="character" w:customStyle="1" w:styleId="a9">
    <w:name w:val="Нижний колонтитул Знак"/>
    <w:basedOn w:val="a0"/>
    <w:link w:val="a8"/>
    <w:uiPriority w:val="99"/>
    <w:rsid w:val="00E8490B"/>
    <w:rPr>
      <w:sz w:val="22"/>
      <w:szCs w:val="22"/>
      <w:lang w:eastAsia="en-US"/>
    </w:rPr>
  </w:style>
  <w:style w:type="paragraph" w:styleId="aa">
    <w:name w:val="Balloon Text"/>
    <w:basedOn w:val="a"/>
    <w:link w:val="ab"/>
    <w:uiPriority w:val="99"/>
    <w:semiHidden/>
    <w:unhideWhenUsed/>
    <w:rsid w:val="008E41F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41FA"/>
    <w:rPr>
      <w:rFonts w:ascii="Tahoma" w:hAnsi="Tahoma" w:cs="Tahoma"/>
      <w:sz w:val="16"/>
      <w:szCs w:val="16"/>
      <w:lang w:eastAsia="en-US"/>
    </w:rPr>
  </w:style>
  <w:style w:type="character" w:customStyle="1" w:styleId="20">
    <w:name w:val="Заголовок 2 Знак"/>
    <w:basedOn w:val="a0"/>
    <w:link w:val="2"/>
    <w:rsid w:val="008959BF"/>
    <w:rPr>
      <w:rFonts w:ascii="Arial" w:eastAsia="Times New Roman" w:hAnsi="Arial" w:cs="Arial"/>
      <w:b/>
      <w:bCs/>
      <w:i/>
      <w:iCs/>
      <w:sz w:val="28"/>
      <w:szCs w:val="28"/>
    </w:rPr>
  </w:style>
  <w:style w:type="paragraph" w:customStyle="1" w:styleId="wymcenter">
    <w:name w:val="wym_center"/>
    <w:basedOn w:val="a"/>
    <w:rsid w:val="008959B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35515">
      <w:bodyDiv w:val="1"/>
      <w:marLeft w:val="0"/>
      <w:marRight w:val="0"/>
      <w:marTop w:val="0"/>
      <w:marBottom w:val="0"/>
      <w:divBdr>
        <w:top w:val="none" w:sz="0" w:space="0" w:color="auto"/>
        <w:left w:val="none" w:sz="0" w:space="0" w:color="auto"/>
        <w:bottom w:val="none" w:sz="0" w:space="0" w:color="auto"/>
        <w:right w:val="none" w:sz="0" w:space="0" w:color="auto"/>
      </w:divBdr>
    </w:div>
    <w:div w:id="223179027">
      <w:bodyDiv w:val="1"/>
      <w:marLeft w:val="0"/>
      <w:marRight w:val="0"/>
      <w:marTop w:val="0"/>
      <w:marBottom w:val="0"/>
      <w:divBdr>
        <w:top w:val="none" w:sz="0" w:space="0" w:color="auto"/>
        <w:left w:val="none" w:sz="0" w:space="0" w:color="auto"/>
        <w:bottom w:val="none" w:sz="0" w:space="0" w:color="auto"/>
        <w:right w:val="none" w:sz="0" w:space="0" w:color="auto"/>
      </w:divBdr>
    </w:div>
    <w:div w:id="691296449">
      <w:bodyDiv w:val="1"/>
      <w:marLeft w:val="0"/>
      <w:marRight w:val="0"/>
      <w:marTop w:val="0"/>
      <w:marBottom w:val="0"/>
      <w:divBdr>
        <w:top w:val="none" w:sz="0" w:space="0" w:color="auto"/>
        <w:left w:val="none" w:sz="0" w:space="0" w:color="auto"/>
        <w:bottom w:val="none" w:sz="0" w:space="0" w:color="auto"/>
        <w:right w:val="none" w:sz="0" w:space="0" w:color="auto"/>
      </w:divBdr>
    </w:div>
    <w:div w:id="95775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9996</Words>
  <Characters>56982</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dcterms:created xsi:type="dcterms:W3CDTF">2023-08-04T06:26:00Z</dcterms:created>
  <dcterms:modified xsi:type="dcterms:W3CDTF">2023-08-18T05:37:00Z</dcterms:modified>
</cp:coreProperties>
</file>